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49"/>
        <w:gridCol w:w="1984"/>
        <w:gridCol w:w="981"/>
        <w:gridCol w:w="441"/>
        <w:gridCol w:w="885"/>
        <w:gridCol w:w="1009"/>
        <w:gridCol w:w="795"/>
        <w:gridCol w:w="1843"/>
        <w:gridCol w:w="1119"/>
        <w:gridCol w:w="444"/>
        <w:gridCol w:w="846"/>
      </w:tblGrid>
      <w:tr w:rsidR="003554B8" w:rsidRPr="003D1B28" w:rsidTr="003554B8">
        <w:tc>
          <w:tcPr>
            <w:tcW w:w="5040" w:type="dxa"/>
            <w:gridSpan w:val="5"/>
            <w:shd w:val="clear" w:color="auto" w:fill="F2F2F2" w:themeFill="background1" w:themeFillShade="F2"/>
          </w:tcPr>
          <w:p w:rsidR="003554B8" w:rsidRPr="008A2DBD" w:rsidRDefault="003554B8" w:rsidP="00884E06">
            <w:pPr>
              <w:bidi/>
              <w:jc w:val="center"/>
              <w:rPr>
                <w:rFonts w:cs="B Farnaz"/>
                <w:sz w:val="20"/>
                <w:szCs w:val="20"/>
                <w:rtl/>
              </w:rPr>
            </w:pPr>
            <w:bookmarkStart w:id="0" w:name="_GoBack"/>
            <w:bookmarkEnd w:id="0"/>
            <w:r w:rsidRPr="008A2DBD">
              <w:rPr>
                <w:rFonts w:cs="B Farnaz" w:hint="cs"/>
                <w:sz w:val="20"/>
                <w:szCs w:val="20"/>
                <w:rtl/>
              </w:rPr>
              <w:t>نیمسال اول</w:t>
            </w:r>
          </w:p>
        </w:tc>
        <w:tc>
          <w:tcPr>
            <w:tcW w:w="1009" w:type="dxa"/>
            <w:vMerge w:val="restart"/>
            <w:tcBorders>
              <w:top w:val="nil"/>
            </w:tcBorders>
          </w:tcPr>
          <w:p w:rsidR="003554B8" w:rsidRPr="003D1B28" w:rsidRDefault="003554B8" w:rsidP="00884E06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047" w:type="dxa"/>
            <w:gridSpan w:val="5"/>
            <w:shd w:val="clear" w:color="auto" w:fill="F2F2F2" w:themeFill="background1" w:themeFillShade="F2"/>
          </w:tcPr>
          <w:p w:rsidR="003554B8" w:rsidRPr="008A2DBD" w:rsidRDefault="003554B8" w:rsidP="00884E06">
            <w:pPr>
              <w:bidi/>
              <w:jc w:val="center"/>
              <w:rPr>
                <w:rFonts w:cs="B Farnaz"/>
                <w:sz w:val="20"/>
                <w:szCs w:val="20"/>
                <w:rtl/>
              </w:rPr>
            </w:pPr>
            <w:r w:rsidRPr="008A2DBD">
              <w:rPr>
                <w:rFonts w:cs="B Farnaz" w:hint="cs"/>
                <w:sz w:val="20"/>
                <w:szCs w:val="20"/>
                <w:rtl/>
              </w:rPr>
              <w:t>نیمسال دوم</w:t>
            </w:r>
          </w:p>
        </w:tc>
      </w:tr>
      <w:tr w:rsidR="003554B8" w:rsidRPr="003D1B28" w:rsidTr="00B16A75">
        <w:tc>
          <w:tcPr>
            <w:tcW w:w="749" w:type="dxa"/>
          </w:tcPr>
          <w:p w:rsidR="003554B8" w:rsidRPr="003D1B28" w:rsidRDefault="003554B8" w:rsidP="00884E06">
            <w:pPr>
              <w:bidi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شماره درس</w:t>
            </w:r>
          </w:p>
        </w:tc>
        <w:tc>
          <w:tcPr>
            <w:tcW w:w="1984" w:type="dxa"/>
          </w:tcPr>
          <w:p w:rsidR="003554B8" w:rsidRPr="003D1B28" w:rsidRDefault="003554B8" w:rsidP="00884E06">
            <w:pPr>
              <w:bidi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نام درس</w:t>
            </w:r>
          </w:p>
        </w:tc>
        <w:tc>
          <w:tcPr>
            <w:tcW w:w="981" w:type="dxa"/>
          </w:tcPr>
          <w:p w:rsidR="003554B8" w:rsidRPr="003D1B28" w:rsidRDefault="003554B8" w:rsidP="00884E06">
            <w:pPr>
              <w:bidi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نوع درس</w:t>
            </w:r>
          </w:p>
        </w:tc>
        <w:tc>
          <w:tcPr>
            <w:tcW w:w="441" w:type="dxa"/>
          </w:tcPr>
          <w:p w:rsidR="003554B8" w:rsidRPr="003D1B28" w:rsidRDefault="003554B8" w:rsidP="00884E06">
            <w:pPr>
              <w:bidi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 xml:space="preserve">واحد </w:t>
            </w:r>
          </w:p>
        </w:tc>
        <w:tc>
          <w:tcPr>
            <w:tcW w:w="885" w:type="dxa"/>
          </w:tcPr>
          <w:p w:rsidR="003554B8" w:rsidRPr="003D1B28" w:rsidRDefault="003554B8" w:rsidP="00884E06">
            <w:pPr>
              <w:bidi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پیش نیاز</w:t>
            </w:r>
          </w:p>
        </w:tc>
        <w:tc>
          <w:tcPr>
            <w:tcW w:w="1009" w:type="dxa"/>
            <w:vMerge/>
          </w:tcPr>
          <w:p w:rsidR="003554B8" w:rsidRPr="003D1B28" w:rsidRDefault="003554B8" w:rsidP="00884E06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795" w:type="dxa"/>
          </w:tcPr>
          <w:p w:rsidR="003554B8" w:rsidRPr="003D1B28" w:rsidRDefault="003554B8" w:rsidP="00884E06">
            <w:pPr>
              <w:bidi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شماره درس</w:t>
            </w:r>
          </w:p>
        </w:tc>
        <w:tc>
          <w:tcPr>
            <w:tcW w:w="1843" w:type="dxa"/>
          </w:tcPr>
          <w:p w:rsidR="003554B8" w:rsidRPr="003D1B28" w:rsidRDefault="003554B8" w:rsidP="00884E06">
            <w:pPr>
              <w:bidi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نام درس</w:t>
            </w:r>
          </w:p>
        </w:tc>
        <w:tc>
          <w:tcPr>
            <w:tcW w:w="1119" w:type="dxa"/>
          </w:tcPr>
          <w:p w:rsidR="003554B8" w:rsidRPr="003D1B28" w:rsidRDefault="003554B8" w:rsidP="00884E06">
            <w:pPr>
              <w:bidi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نوع درس</w:t>
            </w:r>
          </w:p>
        </w:tc>
        <w:tc>
          <w:tcPr>
            <w:tcW w:w="444" w:type="dxa"/>
          </w:tcPr>
          <w:p w:rsidR="003554B8" w:rsidRPr="003D1B28" w:rsidRDefault="003554B8" w:rsidP="00884E06">
            <w:pPr>
              <w:bidi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 xml:space="preserve">واحد </w:t>
            </w:r>
          </w:p>
        </w:tc>
        <w:tc>
          <w:tcPr>
            <w:tcW w:w="846" w:type="dxa"/>
          </w:tcPr>
          <w:p w:rsidR="003554B8" w:rsidRPr="003D1B28" w:rsidRDefault="003554B8" w:rsidP="00884E06">
            <w:pPr>
              <w:bidi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پیش نیاز</w:t>
            </w:r>
          </w:p>
        </w:tc>
      </w:tr>
      <w:tr w:rsidR="003554B8" w:rsidRPr="003D1B28" w:rsidTr="00B16A75">
        <w:tc>
          <w:tcPr>
            <w:tcW w:w="749" w:type="dxa"/>
          </w:tcPr>
          <w:p w:rsidR="003554B8" w:rsidRPr="003D1B28" w:rsidRDefault="003554B8" w:rsidP="00884E06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984" w:type="dxa"/>
          </w:tcPr>
          <w:p w:rsidR="003554B8" w:rsidRPr="003D1B28" w:rsidRDefault="003554B8" w:rsidP="008A2DBD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دانش خانواده و جمعیت</w:t>
            </w:r>
          </w:p>
        </w:tc>
        <w:tc>
          <w:tcPr>
            <w:tcW w:w="981" w:type="dxa"/>
          </w:tcPr>
          <w:p w:rsidR="003554B8" w:rsidRPr="003D1B28" w:rsidRDefault="003554B8" w:rsidP="00F77837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عمومی</w:t>
            </w:r>
          </w:p>
        </w:tc>
        <w:tc>
          <w:tcPr>
            <w:tcW w:w="441" w:type="dxa"/>
          </w:tcPr>
          <w:p w:rsidR="003554B8" w:rsidRPr="003D1B28" w:rsidRDefault="003554B8" w:rsidP="003554B8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85" w:type="dxa"/>
          </w:tcPr>
          <w:p w:rsidR="003554B8" w:rsidRPr="003D1B28" w:rsidRDefault="003554B8" w:rsidP="00884E06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009" w:type="dxa"/>
            <w:vMerge/>
          </w:tcPr>
          <w:p w:rsidR="003554B8" w:rsidRPr="003D1B28" w:rsidRDefault="003554B8" w:rsidP="00884E06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795" w:type="dxa"/>
          </w:tcPr>
          <w:p w:rsidR="003554B8" w:rsidRPr="003D1B28" w:rsidRDefault="003554B8" w:rsidP="00884E06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843" w:type="dxa"/>
          </w:tcPr>
          <w:p w:rsidR="003554B8" w:rsidRPr="003D1B28" w:rsidRDefault="003554B8" w:rsidP="008A2DBD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آمادگی در برابر حوادث و سوانح</w:t>
            </w:r>
          </w:p>
        </w:tc>
        <w:tc>
          <w:tcPr>
            <w:tcW w:w="1119" w:type="dxa"/>
          </w:tcPr>
          <w:p w:rsidR="003554B8" w:rsidRPr="003D1B28" w:rsidRDefault="003554B8" w:rsidP="00F77837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پیش نیاز</w:t>
            </w:r>
            <w:r w:rsidR="00B16A75">
              <w:rPr>
                <w:rFonts w:cs="B Titr" w:hint="cs"/>
                <w:sz w:val="12"/>
                <w:szCs w:val="12"/>
                <w:rtl/>
              </w:rPr>
              <w:t>عمومی</w:t>
            </w:r>
          </w:p>
        </w:tc>
        <w:tc>
          <w:tcPr>
            <w:tcW w:w="444" w:type="dxa"/>
          </w:tcPr>
          <w:p w:rsidR="003554B8" w:rsidRPr="003D1B28" w:rsidRDefault="003554B8" w:rsidP="003554B8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1</w:t>
            </w:r>
          </w:p>
        </w:tc>
        <w:tc>
          <w:tcPr>
            <w:tcW w:w="846" w:type="dxa"/>
          </w:tcPr>
          <w:p w:rsidR="003554B8" w:rsidRPr="003D1B28" w:rsidRDefault="003554B8" w:rsidP="00884E06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</w:tr>
      <w:tr w:rsidR="003554B8" w:rsidRPr="003D1B28" w:rsidTr="00B16A75">
        <w:tc>
          <w:tcPr>
            <w:tcW w:w="749" w:type="dxa"/>
          </w:tcPr>
          <w:p w:rsidR="003554B8" w:rsidRPr="003D1B28" w:rsidRDefault="003554B8" w:rsidP="00884E06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984" w:type="dxa"/>
          </w:tcPr>
          <w:p w:rsidR="003554B8" w:rsidRPr="003D1B28" w:rsidRDefault="003554B8" w:rsidP="008A2DBD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زبان فارسی</w:t>
            </w:r>
          </w:p>
        </w:tc>
        <w:tc>
          <w:tcPr>
            <w:tcW w:w="981" w:type="dxa"/>
          </w:tcPr>
          <w:p w:rsidR="003554B8" w:rsidRPr="003D1B28" w:rsidRDefault="003554B8" w:rsidP="00F77837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عمومی</w:t>
            </w:r>
          </w:p>
        </w:tc>
        <w:tc>
          <w:tcPr>
            <w:tcW w:w="441" w:type="dxa"/>
          </w:tcPr>
          <w:p w:rsidR="003554B8" w:rsidRPr="003D1B28" w:rsidRDefault="003554B8" w:rsidP="003554B8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3</w:t>
            </w:r>
          </w:p>
        </w:tc>
        <w:tc>
          <w:tcPr>
            <w:tcW w:w="885" w:type="dxa"/>
          </w:tcPr>
          <w:p w:rsidR="003554B8" w:rsidRPr="003D1B28" w:rsidRDefault="003554B8" w:rsidP="00884E06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009" w:type="dxa"/>
            <w:vMerge/>
          </w:tcPr>
          <w:p w:rsidR="003554B8" w:rsidRPr="003D1B28" w:rsidRDefault="003554B8" w:rsidP="00884E06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795" w:type="dxa"/>
          </w:tcPr>
          <w:p w:rsidR="003554B8" w:rsidRPr="003D1B28" w:rsidRDefault="003554B8" w:rsidP="00884E06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843" w:type="dxa"/>
          </w:tcPr>
          <w:p w:rsidR="003554B8" w:rsidRPr="003D1B28" w:rsidRDefault="003554B8" w:rsidP="008A2DBD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انقلاب اسلامی</w:t>
            </w:r>
          </w:p>
        </w:tc>
        <w:tc>
          <w:tcPr>
            <w:tcW w:w="1119" w:type="dxa"/>
          </w:tcPr>
          <w:p w:rsidR="003554B8" w:rsidRPr="003D1B28" w:rsidRDefault="003554B8" w:rsidP="00F77837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عمومی</w:t>
            </w:r>
          </w:p>
        </w:tc>
        <w:tc>
          <w:tcPr>
            <w:tcW w:w="444" w:type="dxa"/>
          </w:tcPr>
          <w:p w:rsidR="003554B8" w:rsidRPr="003D1B28" w:rsidRDefault="003554B8" w:rsidP="003554B8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46" w:type="dxa"/>
          </w:tcPr>
          <w:p w:rsidR="003554B8" w:rsidRPr="003D1B28" w:rsidRDefault="003554B8" w:rsidP="00884E06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</w:tr>
      <w:tr w:rsidR="003554B8" w:rsidRPr="003D1B28" w:rsidTr="00B16A75">
        <w:tc>
          <w:tcPr>
            <w:tcW w:w="749" w:type="dxa"/>
          </w:tcPr>
          <w:p w:rsidR="003554B8" w:rsidRPr="003D1B28" w:rsidRDefault="003554B8" w:rsidP="00884E06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984" w:type="dxa"/>
          </w:tcPr>
          <w:p w:rsidR="003554B8" w:rsidRPr="003D1B28" w:rsidRDefault="003554B8" w:rsidP="008A2DBD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صرف1</w:t>
            </w:r>
          </w:p>
        </w:tc>
        <w:tc>
          <w:tcPr>
            <w:tcW w:w="981" w:type="dxa"/>
          </w:tcPr>
          <w:p w:rsidR="003554B8" w:rsidRPr="003D1B28" w:rsidRDefault="003554B8" w:rsidP="00F77837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پایه</w:t>
            </w:r>
          </w:p>
        </w:tc>
        <w:tc>
          <w:tcPr>
            <w:tcW w:w="441" w:type="dxa"/>
          </w:tcPr>
          <w:p w:rsidR="003554B8" w:rsidRPr="003D1B28" w:rsidRDefault="003554B8" w:rsidP="003554B8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85" w:type="dxa"/>
          </w:tcPr>
          <w:p w:rsidR="003554B8" w:rsidRPr="003D1B28" w:rsidRDefault="003554B8" w:rsidP="00884E06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009" w:type="dxa"/>
            <w:vMerge/>
          </w:tcPr>
          <w:p w:rsidR="003554B8" w:rsidRPr="003D1B28" w:rsidRDefault="003554B8" w:rsidP="00884E06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795" w:type="dxa"/>
          </w:tcPr>
          <w:p w:rsidR="003554B8" w:rsidRPr="003D1B28" w:rsidRDefault="003554B8" w:rsidP="00884E06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843" w:type="dxa"/>
          </w:tcPr>
          <w:p w:rsidR="003554B8" w:rsidRPr="003D1B28" w:rsidRDefault="003554B8" w:rsidP="008A2DBD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زبان انگلیسی</w:t>
            </w:r>
          </w:p>
        </w:tc>
        <w:tc>
          <w:tcPr>
            <w:tcW w:w="1119" w:type="dxa"/>
          </w:tcPr>
          <w:p w:rsidR="003554B8" w:rsidRPr="003D1B28" w:rsidRDefault="003554B8" w:rsidP="00F77837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عمومی</w:t>
            </w:r>
          </w:p>
        </w:tc>
        <w:tc>
          <w:tcPr>
            <w:tcW w:w="444" w:type="dxa"/>
          </w:tcPr>
          <w:p w:rsidR="003554B8" w:rsidRPr="003D1B28" w:rsidRDefault="003554B8" w:rsidP="003554B8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3</w:t>
            </w:r>
          </w:p>
        </w:tc>
        <w:tc>
          <w:tcPr>
            <w:tcW w:w="846" w:type="dxa"/>
          </w:tcPr>
          <w:p w:rsidR="003554B8" w:rsidRPr="003D1B28" w:rsidRDefault="003554B8" w:rsidP="00884E06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</w:tr>
      <w:tr w:rsidR="003554B8" w:rsidRPr="003D1B28" w:rsidTr="00B16A75">
        <w:tc>
          <w:tcPr>
            <w:tcW w:w="749" w:type="dxa"/>
          </w:tcPr>
          <w:p w:rsidR="003554B8" w:rsidRPr="003D1B28" w:rsidRDefault="003554B8" w:rsidP="00407837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984" w:type="dxa"/>
          </w:tcPr>
          <w:p w:rsidR="003554B8" w:rsidRPr="003D1B28" w:rsidRDefault="003554B8" w:rsidP="00407837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نحو(مباحث مقدماتی)</w:t>
            </w:r>
          </w:p>
        </w:tc>
        <w:tc>
          <w:tcPr>
            <w:tcW w:w="981" w:type="dxa"/>
          </w:tcPr>
          <w:p w:rsidR="003554B8" w:rsidRDefault="003554B8" w:rsidP="00F77837">
            <w:pPr>
              <w:jc w:val="center"/>
            </w:pPr>
            <w:r w:rsidRPr="0027152C">
              <w:rPr>
                <w:rFonts w:cs="B Titr" w:hint="cs"/>
                <w:sz w:val="12"/>
                <w:szCs w:val="12"/>
                <w:rtl/>
              </w:rPr>
              <w:t>پایه</w:t>
            </w:r>
          </w:p>
        </w:tc>
        <w:tc>
          <w:tcPr>
            <w:tcW w:w="441" w:type="dxa"/>
          </w:tcPr>
          <w:p w:rsidR="003554B8" w:rsidRPr="003D1B28" w:rsidRDefault="003554B8" w:rsidP="003554B8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85" w:type="dxa"/>
          </w:tcPr>
          <w:p w:rsidR="003554B8" w:rsidRPr="003D1B28" w:rsidRDefault="003554B8" w:rsidP="00407837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009" w:type="dxa"/>
            <w:vMerge/>
          </w:tcPr>
          <w:p w:rsidR="003554B8" w:rsidRPr="003D1B28" w:rsidRDefault="003554B8" w:rsidP="00407837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795" w:type="dxa"/>
          </w:tcPr>
          <w:p w:rsidR="003554B8" w:rsidRPr="003D1B28" w:rsidRDefault="003554B8" w:rsidP="00407837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843" w:type="dxa"/>
          </w:tcPr>
          <w:p w:rsidR="003554B8" w:rsidRPr="003D1B28" w:rsidRDefault="003554B8" w:rsidP="00407837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صرف2</w:t>
            </w:r>
          </w:p>
        </w:tc>
        <w:tc>
          <w:tcPr>
            <w:tcW w:w="1119" w:type="dxa"/>
          </w:tcPr>
          <w:p w:rsidR="003554B8" w:rsidRPr="003D1B28" w:rsidRDefault="003554B8" w:rsidP="00F77837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پایه</w:t>
            </w:r>
          </w:p>
        </w:tc>
        <w:tc>
          <w:tcPr>
            <w:tcW w:w="444" w:type="dxa"/>
          </w:tcPr>
          <w:p w:rsidR="003554B8" w:rsidRPr="003D1B28" w:rsidRDefault="003554B8" w:rsidP="003554B8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46" w:type="dxa"/>
          </w:tcPr>
          <w:p w:rsidR="003554B8" w:rsidRPr="003D1B28" w:rsidRDefault="003554B8" w:rsidP="00407837">
            <w:pPr>
              <w:bidi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صرف1</w:t>
            </w:r>
          </w:p>
        </w:tc>
      </w:tr>
      <w:tr w:rsidR="003554B8" w:rsidRPr="003D1B28" w:rsidTr="00B16A75">
        <w:tc>
          <w:tcPr>
            <w:tcW w:w="749" w:type="dxa"/>
          </w:tcPr>
          <w:p w:rsidR="003554B8" w:rsidRPr="003D1B28" w:rsidRDefault="003554B8" w:rsidP="00407837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984" w:type="dxa"/>
          </w:tcPr>
          <w:p w:rsidR="003554B8" w:rsidRPr="003D1B28" w:rsidRDefault="003554B8" w:rsidP="00407837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نحو( مرفوعات)</w:t>
            </w:r>
          </w:p>
        </w:tc>
        <w:tc>
          <w:tcPr>
            <w:tcW w:w="981" w:type="dxa"/>
          </w:tcPr>
          <w:p w:rsidR="003554B8" w:rsidRDefault="003554B8" w:rsidP="00F77837">
            <w:pPr>
              <w:jc w:val="center"/>
            </w:pPr>
            <w:r w:rsidRPr="0027152C">
              <w:rPr>
                <w:rFonts w:cs="B Titr" w:hint="cs"/>
                <w:sz w:val="12"/>
                <w:szCs w:val="12"/>
                <w:rtl/>
              </w:rPr>
              <w:t>پایه</w:t>
            </w:r>
          </w:p>
        </w:tc>
        <w:tc>
          <w:tcPr>
            <w:tcW w:w="441" w:type="dxa"/>
          </w:tcPr>
          <w:p w:rsidR="003554B8" w:rsidRPr="003D1B28" w:rsidRDefault="003554B8" w:rsidP="003554B8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85" w:type="dxa"/>
          </w:tcPr>
          <w:p w:rsidR="003554B8" w:rsidRPr="003D1B28" w:rsidRDefault="003554B8" w:rsidP="00407837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009" w:type="dxa"/>
            <w:vMerge/>
          </w:tcPr>
          <w:p w:rsidR="003554B8" w:rsidRPr="003D1B28" w:rsidRDefault="003554B8" w:rsidP="00407837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795" w:type="dxa"/>
          </w:tcPr>
          <w:p w:rsidR="003554B8" w:rsidRPr="003D1B28" w:rsidRDefault="003554B8" w:rsidP="00407837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843" w:type="dxa"/>
          </w:tcPr>
          <w:p w:rsidR="003554B8" w:rsidRPr="003D1B28" w:rsidRDefault="003554B8" w:rsidP="00407837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نحو(منصوبات: مفاعیل)</w:t>
            </w:r>
          </w:p>
        </w:tc>
        <w:tc>
          <w:tcPr>
            <w:tcW w:w="1119" w:type="dxa"/>
          </w:tcPr>
          <w:p w:rsidR="003554B8" w:rsidRPr="003D1B28" w:rsidRDefault="003554B8" w:rsidP="00F77837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پایه</w:t>
            </w:r>
          </w:p>
        </w:tc>
        <w:tc>
          <w:tcPr>
            <w:tcW w:w="444" w:type="dxa"/>
          </w:tcPr>
          <w:p w:rsidR="003554B8" w:rsidRPr="003D1B28" w:rsidRDefault="003554B8" w:rsidP="003554B8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46" w:type="dxa"/>
          </w:tcPr>
          <w:p w:rsidR="003554B8" w:rsidRPr="003D1B28" w:rsidRDefault="003554B8" w:rsidP="00407837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</w:tr>
      <w:tr w:rsidR="003554B8" w:rsidRPr="003D1B28" w:rsidTr="00B16A75">
        <w:tc>
          <w:tcPr>
            <w:tcW w:w="749" w:type="dxa"/>
          </w:tcPr>
          <w:p w:rsidR="003554B8" w:rsidRPr="003D1B28" w:rsidRDefault="003554B8" w:rsidP="00F77837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984" w:type="dxa"/>
          </w:tcPr>
          <w:p w:rsidR="003554B8" w:rsidRPr="003D1B28" w:rsidRDefault="003554B8" w:rsidP="00F77837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منطق</w:t>
            </w:r>
          </w:p>
        </w:tc>
        <w:tc>
          <w:tcPr>
            <w:tcW w:w="981" w:type="dxa"/>
          </w:tcPr>
          <w:p w:rsidR="003554B8" w:rsidRDefault="003554B8" w:rsidP="00F77837">
            <w:pPr>
              <w:jc w:val="center"/>
            </w:pPr>
            <w:r w:rsidRPr="0027152C">
              <w:rPr>
                <w:rFonts w:cs="B Titr" w:hint="cs"/>
                <w:sz w:val="12"/>
                <w:szCs w:val="12"/>
                <w:rtl/>
              </w:rPr>
              <w:t>پایه</w:t>
            </w:r>
          </w:p>
        </w:tc>
        <w:tc>
          <w:tcPr>
            <w:tcW w:w="441" w:type="dxa"/>
          </w:tcPr>
          <w:p w:rsidR="003554B8" w:rsidRPr="003D1B28" w:rsidRDefault="003554B8" w:rsidP="003554B8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85" w:type="dxa"/>
          </w:tcPr>
          <w:p w:rsidR="003554B8" w:rsidRPr="003D1B28" w:rsidRDefault="003554B8" w:rsidP="00F77837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009" w:type="dxa"/>
            <w:vMerge/>
          </w:tcPr>
          <w:p w:rsidR="003554B8" w:rsidRPr="003D1B28" w:rsidRDefault="003554B8" w:rsidP="00F77837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795" w:type="dxa"/>
          </w:tcPr>
          <w:p w:rsidR="003554B8" w:rsidRPr="003D1B28" w:rsidRDefault="003554B8" w:rsidP="00F77837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843" w:type="dxa"/>
          </w:tcPr>
          <w:p w:rsidR="003554B8" w:rsidRPr="003D1B28" w:rsidRDefault="003554B8" w:rsidP="00F77837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فقه عبادی (طهارت، صلات)</w:t>
            </w:r>
          </w:p>
        </w:tc>
        <w:tc>
          <w:tcPr>
            <w:tcW w:w="1119" w:type="dxa"/>
          </w:tcPr>
          <w:p w:rsidR="003554B8" w:rsidRPr="00B16A75" w:rsidRDefault="00B16A75" w:rsidP="00F77837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B16A75">
              <w:rPr>
                <w:rFonts w:cs="B Titr" w:hint="cs"/>
                <w:sz w:val="12"/>
                <w:szCs w:val="12"/>
                <w:rtl/>
              </w:rPr>
              <w:t>تخصصی الزامی</w:t>
            </w:r>
          </w:p>
        </w:tc>
        <w:tc>
          <w:tcPr>
            <w:tcW w:w="444" w:type="dxa"/>
          </w:tcPr>
          <w:p w:rsidR="003554B8" w:rsidRPr="003D1B28" w:rsidRDefault="003554B8" w:rsidP="003554B8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46" w:type="dxa"/>
          </w:tcPr>
          <w:p w:rsidR="003554B8" w:rsidRPr="00F77837" w:rsidRDefault="003554B8" w:rsidP="00F77837">
            <w:pPr>
              <w:bidi/>
              <w:rPr>
                <w:rFonts w:cs="B Titr"/>
                <w:sz w:val="10"/>
                <w:szCs w:val="10"/>
                <w:rtl/>
              </w:rPr>
            </w:pPr>
            <w:r w:rsidRPr="00F77837">
              <w:rPr>
                <w:rFonts w:cs="B Titr" w:hint="cs"/>
                <w:sz w:val="10"/>
                <w:szCs w:val="10"/>
                <w:rtl/>
              </w:rPr>
              <w:t>مبادی فقه و اصول</w:t>
            </w:r>
          </w:p>
        </w:tc>
      </w:tr>
      <w:tr w:rsidR="00B16A75" w:rsidRPr="003D1B28" w:rsidTr="00B16A75">
        <w:tc>
          <w:tcPr>
            <w:tcW w:w="749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984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مبادی فقه و اصول</w:t>
            </w:r>
          </w:p>
        </w:tc>
        <w:tc>
          <w:tcPr>
            <w:tcW w:w="981" w:type="dxa"/>
          </w:tcPr>
          <w:p w:rsidR="00B16A75" w:rsidRDefault="00B16A75" w:rsidP="00B16A75">
            <w:pPr>
              <w:jc w:val="center"/>
            </w:pPr>
            <w:r w:rsidRPr="0027152C">
              <w:rPr>
                <w:rFonts w:cs="B Titr" w:hint="cs"/>
                <w:sz w:val="12"/>
                <w:szCs w:val="12"/>
                <w:rtl/>
              </w:rPr>
              <w:t>پایه</w:t>
            </w:r>
          </w:p>
        </w:tc>
        <w:tc>
          <w:tcPr>
            <w:tcW w:w="441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3</w:t>
            </w:r>
          </w:p>
        </w:tc>
        <w:tc>
          <w:tcPr>
            <w:tcW w:w="885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009" w:type="dxa"/>
            <w:vMerge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795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843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فقه عبادی( خمس و زکات، صوم، امر ب معروف و نهی ازمنکر)</w:t>
            </w:r>
          </w:p>
        </w:tc>
        <w:tc>
          <w:tcPr>
            <w:tcW w:w="1119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444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46" w:type="dxa"/>
          </w:tcPr>
          <w:p w:rsidR="00B16A75" w:rsidRPr="00F77837" w:rsidRDefault="00B16A75" w:rsidP="00B16A75">
            <w:pPr>
              <w:bidi/>
              <w:rPr>
                <w:rFonts w:cs="B Titr"/>
                <w:sz w:val="10"/>
                <w:szCs w:val="10"/>
                <w:rtl/>
              </w:rPr>
            </w:pPr>
            <w:r w:rsidRPr="00F77837">
              <w:rPr>
                <w:rFonts w:cs="B Titr" w:hint="cs"/>
                <w:sz w:val="10"/>
                <w:szCs w:val="10"/>
                <w:rtl/>
              </w:rPr>
              <w:t>مبادی فقه و اصول</w:t>
            </w:r>
          </w:p>
        </w:tc>
      </w:tr>
      <w:tr w:rsidR="00B16A75" w:rsidRPr="003D1B28" w:rsidTr="00B16A75">
        <w:tc>
          <w:tcPr>
            <w:tcW w:w="749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984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تاریخ فقه و اجتهاد</w:t>
            </w:r>
          </w:p>
        </w:tc>
        <w:tc>
          <w:tcPr>
            <w:tcW w:w="981" w:type="dxa"/>
          </w:tcPr>
          <w:p w:rsidR="00B16A75" w:rsidRDefault="00B16A75" w:rsidP="00B16A75">
            <w:pPr>
              <w:jc w:val="center"/>
            </w:pPr>
            <w:r w:rsidRPr="0027152C">
              <w:rPr>
                <w:rFonts w:cs="B Titr" w:hint="cs"/>
                <w:sz w:val="12"/>
                <w:szCs w:val="12"/>
                <w:rtl/>
              </w:rPr>
              <w:t>پایه</w:t>
            </w:r>
          </w:p>
        </w:tc>
        <w:tc>
          <w:tcPr>
            <w:tcW w:w="441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85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009" w:type="dxa"/>
            <w:vMerge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795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843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آیات الاحکام</w:t>
            </w:r>
          </w:p>
        </w:tc>
        <w:tc>
          <w:tcPr>
            <w:tcW w:w="1119" w:type="dxa"/>
          </w:tcPr>
          <w:p w:rsidR="00B16A75" w:rsidRPr="00B16A75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B16A75">
              <w:rPr>
                <w:rFonts w:cs="B Titr" w:hint="cs"/>
                <w:sz w:val="12"/>
                <w:szCs w:val="12"/>
                <w:rtl/>
              </w:rPr>
              <w:t>تخصصی الزامی</w:t>
            </w:r>
          </w:p>
        </w:tc>
        <w:tc>
          <w:tcPr>
            <w:tcW w:w="444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46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</w:tr>
      <w:tr w:rsidR="00B16A75" w:rsidRPr="003D1B28" w:rsidTr="00B16A75">
        <w:trPr>
          <w:trHeight w:val="143"/>
        </w:trPr>
        <w:tc>
          <w:tcPr>
            <w:tcW w:w="749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984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کلیات علم حقوق</w:t>
            </w:r>
          </w:p>
        </w:tc>
        <w:tc>
          <w:tcPr>
            <w:tcW w:w="981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پایه</w:t>
            </w:r>
          </w:p>
        </w:tc>
        <w:tc>
          <w:tcPr>
            <w:tcW w:w="441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85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009" w:type="dxa"/>
            <w:vMerge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795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843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روش تحقیق و مرجع شناسی فقه و اصول</w:t>
            </w:r>
          </w:p>
        </w:tc>
        <w:tc>
          <w:tcPr>
            <w:tcW w:w="1119" w:type="dxa"/>
          </w:tcPr>
          <w:p w:rsidR="00B16A75" w:rsidRPr="00B16A75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B16A75">
              <w:rPr>
                <w:rFonts w:cs="B Titr" w:hint="cs"/>
                <w:sz w:val="12"/>
                <w:szCs w:val="12"/>
                <w:rtl/>
              </w:rPr>
              <w:t>تخصصی الزامی</w:t>
            </w:r>
          </w:p>
        </w:tc>
        <w:tc>
          <w:tcPr>
            <w:tcW w:w="444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46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</w:tr>
      <w:tr w:rsidR="00B16A75" w:rsidRPr="003D1B28" w:rsidTr="00B16A75">
        <w:trPr>
          <w:trHeight w:val="75"/>
        </w:trPr>
        <w:tc>
          <w:tcPr>
            <w:tcW w:w="749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984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981" w:type="dxa"/>
          </w:tcPr>
          <w:p w:rsidR="00B16A75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441" w:type="dxa"/>
          </w:tcPr>
          <w:p w:rsidR="00B16A75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885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009" w:type="dxa"/>
            <w:vMerge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795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843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حقوق اساسی</w:t>
            </w:r>
          </w:p>
        </w:tc>
        <w:tc>
          <w:tcPr>
            <w:tcW w:w="1119" w:type="dxa"/>
          </w:tcPr>
          <w:p w:rsidR="00B16A75" w:rsidRPr="00B16A75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B16A75">
              <w:rPr>
                <w:rFonts w:cs="B Titr" w:hint="cs"/>
                <w:sz w:val="12"/>
                <w:szCs w:val="12"/>
                <w:rtl/>
              </w:rPr>
              <w:t>تخصصی الزامی</w:t>
            </w:r>
          </w:p>
        </w:tc>
        <w:tc>
          <w:tcPr>
            <w:tcW w:w="444" w:type="dxa"/>
          </w:tcPr>
          <w:p w:rsidR="00B16A75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46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</w:tr>
      <w:tr w:rsidR="003554B8" w:rsidRPr="003D1B28" w:rsidTr="00B16A75">
        <w:tc>
          <w:tcPr>
            <w:tcW w:w="2733" w:type="dxa"/>
            <w:gridSpan w:val="2"/>
          </w:tcPr>
          <w:p w:rsidR="003554B8" w:rsidRPr="003D1B28" w:rsidRDefault="003554B8" w:rsidP="003554B8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جمع واحد</w:t>
            </w:r>
          </w:p>
        </w:tc>
        <w:tc>
          <w:tcPr>
            <w:tcW w:w="981" w:type="dxa"/>
          </w:tcPr>
          <w:p w:rsidR="003554B8" w:rsidRPr="003D1B28" w:rsidRDefault="003554B8" w:rsidP="003554B8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441" w:type="dxa"/>
          </w:tcPr>
          <w:p w:rsidR="003554B8" w:rsidRPr="003D1B28" w:rsidRDefault="003554B8" w:rsidP="003554B8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20</w:t>
            </w:r>
          </w:p>
        </w:tc>
        <w:tc>
          <w:tcPr>
            <w:tcW w:w="885" w:type="dxa"/>
          </w:tcPr>
          <w:p w:rsidR="003554B8" w:rsidRPr="003D1B28" w:rsidRDefault="003554B8" w:rsidP="003554B8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009" w:type="dxa"/>
            <w:vMerge/>
          </w:tcPr>
          <w:p w:rsidR="003554B8" w:rsidRPr="003D1B28" w:rsidRDefault="003554B8" w:rsidP="003554B8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2638" w:type="dxa"/>
            <w:gridSpan w:val="2"/>
          </w:tcPr>
          <w:p w:rsidR="003554B8" w:rsidRPr="003D1B28" w:rsidRDefault="003554B8" w:rsidP="003554B8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جمع واحد</w:t>
            </w:r>
          </w:p>
        </w:tc>
        <w:tc>
          <w:tcPr>
            <w:tcW w:w="1119" w:type="dxa"/>
          </w:tcPr>
          <w:p w:rsidR="003554B8" w:rsidRPr="003D1B28" w:rsidRDefault="003554B8" w:rsidP="003554B8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444" w:type="dxa"/>
          </w:tcPr>
          <w:p w:rsidR="003554B8" w:rsidRPr="003D1B28" w:rsidRDefault="003554B8" w:rsidP="003554B8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20</w:t>
            </w:r>
          </w:p>
        </w:tc>
        <w:tc>
          <w:tcPr>
            <w:tcW w:w="846" w:type="dxa"/>
          </w:tcPr>
          <w:p w:rsidR="003554B8" w:rsidRPr="003D1B28" w:rsidRDefault="003554B8" w:rsidP="003554B8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</w:tr>
      <w:tr w:rsidR="003554B8" w:rsidRPr="003D1B28" w:rsidTr="003554B8">
        <w:tc>
          <w:tcPr>
            <w:tcW w:w="5040" w:type="dxa"/>
            <w:gridSpan w:val="5"/>
            <w:shd w:val="clear" w:color="auto" w:fill="F2F2F2" w:themeFill="background1" w:themeFillShade="F2"/>
          </w:tcPr>
          <w:p w:rsidR="003554B8" w:rsidRPr="008A2DBD" w:rsidRDefault="003554B8" w:rsidP="003554B8">
            <w:pPr>
              <w:bidi/>
              <w:jc w:val="center"/>
              <w:rPr>
                <w:rFonts w:cs="B Farnaz"/>
                <w:sz w:val="20"/>
                <w:szCs w:val="20"/>
                <w:rtl/>
              </w:rPr>
            </w:pPr>
            <w:r w:rsidRPr="008A2DBD">
              <w:rPr>
                <w:rFonts w:cs="B Farnaz" w:hint="cs"/>
                <w:sz w:val="20"/>
                <w:szCs w:val="20"/>
                <w:rtl/>
              </w:rPr>
              <w:t>نیمسال سوم</w:t>
            </w:r>
          </w:p>
        </w:tc>
        <w:tc>
          <w:tcPr>
            <w:tcW w:w="1009" w:type="dxa"/>
            <w:vMerge/>
          </w:tcPr>
          <w:p w:rsidR="003554B8" w:rsidRPr="003D1B28" w:rsidRDefault="003554B8" w:rsidP="003554B8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047" w:type="dxa"/>
            <w:gridSpan w:val="5"/>
            <w:shd w:val="clear" w:color="auto" w:fill="F2F2F2" w:themeFill="background1" w:themeFillShade="F2"/>
          </w:tcPr>
          <w:p w:rsidR="003554B8" w:rsidRPr="008A2DBD" w:rsidRDefault="003554B8" w:rsidP="003554B8">
            <w:pPr>
              <w:bidi/>
              <w:jc w:val="center"/>
              <w:rPr>
                <w:rFonts w:cs="B Farnaz"/>
                <w:sz w:val="20"/>
                <w:szCs w:val="20"/>
                <w:rtl/>
              </w:rPr>
            </w:pPr>
            <w:r w:rsidRPr="008A2DBD">
              <w:rPr>
                <w:rFonts w:cs="B Farnaz" w:hint="cs"/>
                <w:sz w:val="20"/>
                <w:szCs w:val="20"/>
                <w:rtl/>
              </w:rPr>
              <w:t>نیمسال چهارم</w:t>
            </w:r>
          </w:p>
        </w:tc>
      </w:tr>
      <w:tr w:rsidR="003554B8" w:rsidRPr="003D1B28" w:rsidTr="00B16A75">
        <w:trPr>
          <w:trHeight w:val="230"/>
        </w:trPr>
        <w:tc>
          <w:tcPr>
            <w:tcW w:w="749" w:type="dxa"/>
          </w:tcPr>
          <w:p w:rsidR="003554B8" w:rsidRPr="003D1B28" w:rsidRDefault="003554B8" w:rsidP="003554B8">
            <w:pPr>
              <w:bidi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شماره درس</w:t>
            </w:r>
          </w:p>
        </w:tc>
        <w:tc>
          <w:tcPr>
            <w:tcW w:w="1984" w:type="dxa"/>
          </w:tcPr>
          <w:p w:rsidR="003554B8" w:rsidRPr="003D1B28" w:rsidRDefault="003554B8" w:rsidP="003554B8">
            <w:pPr>
              <w:bidi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نام درس</w:t>
            </w:r>
          </w:p>
        </w:tc>
        <w:tc>
          <w:tcPr>
            <w:tcW w:w="981" w:type="dxa"/>
          </w:tcPr>
          <w:p w:rsidR="003554B8" w:rsidRPr="003D1B28" w:rsidRDefault="003554B8" w:rsidP="003554B8">
            <w:pPr>
              <w:bidi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نوع درس</w:t>
            </w:r>
          </w:p>
        </w:tc>
        <w:tc>
          <w:tcPr>
            <w:tcW w:w="441" w:type="dxa"/>
          </w:tcPr>
          <w:p w:rsidR="003554B8" w:rsidRPr="003D1B28" w:rsidRDefault="003554B8" w:rsidP="003554B8">
            <w:pPr>
              <w:bidi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 xml:space="preserve">واحد </w:t>
            </w:r>
          </w:p>
        </w:tc>
        <w:tc>
          <w:tcPr>
            <w:tcW w:w="885" w:type="dxa"/>
          </w:tcPr>
          <w:p w:rsidR="003554B8" w:rsidRPr="003D1B28" w:rsidRDefault="003554B8" w:rsidP="003554B8">
            <w:pPr>
              <w:bidi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پیش نیاز</w:t>
            </w:r>
          </w:p>
        </w:tc>
        <w:tc>
          <w:tcPr>
            <w:tcW w:w="1009" w:type="dxa"/>
            <w:vMerge/>
          </w:tcPr>
          <w:p w:rsidR="003554B8" w:rsidRPr="003D1B28" w:rsidRDefault="003554B8" w:rsidP="003554B8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795" w:type="dxa"/>
          </w:tcPr>
          <w:p w:rsidR="003554B8" w:rsidRPr="003D1B28" w:rsidRDefault="003554B8" w:rsidP="003554B8">
            <w:pPr>
              <w:bidi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شماره درس</w:t>
            </w:r>
          </w:p>
        </w:tc>
        <w:tc>
          <w:tcPr>
            <w:tcW w:w="1843" w:type="dxa"/>
          </w:tcPr>
          <w:p w:rsidR="003554B8" w:rsidRPr="003D1B28" w:rsidRDefault="003554B8" w:rsidP="003554B8">
            <w:pPr>
              <w:bidi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نام درس</w:t>
            </w:r>
          </w:p>
        </w:tc>
        <w:tc>
          <w:tcPr>
            <w:tcW w:w="1119" w:type="dxa"/>
          </w:tcPr>
          <w:p w:rsidR="003554B8" w:rsidRPr="003D1B28" w:rsidRDefault="003554B8" w:rsidP="003554B8">
            <w:pPr>
              <w:bidi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نوع درس</w:t>
            </w:r>
          </w:p>
        </w:tc>
        <w:tc>
          <w:tcPr>
            <w:tcW w:w="444" w:type="dxa"/>
          </w:tcPr>
          <w:p w:rsidR="003554B8" w:rsidRPr="003D1B28" w:rsidRDefault="003554B8" w:rsidP="003554B8">
            <w:pPr>
              <w:bidi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 xml:space="preserve">واحد </w:t>
            </w:r>
          </w:p>
        </w:tc>
        <w:tc>
          <w:tcPr>
            <w:tcW w:w="846" w:type="dxa"/>
          </w:tcPr>
          <w:p w:rsidR="003554B8" w:rsidRPr="003D1B28" w:rsidRDefault="003554B8" w:rsidP="003554B8">
            <w:pPr>
              <w:bidi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پیش نیاز</w:t>
            </w:r>
          </w:p>
        </w:tc>
      </w:tr>
      <w:tr w:rsidR="003554B8" w:rsidRPr="003D1B28" w:rsidTr="00B16A75">
        <w:trPr>
          <w:trHeight w:val="265"/>
        </w:trPr>
        <w:tc>
          <w:tcPr>
            <w:tcW w:w="749" w:type="dxa"/>
          </w:tcPr>
          <w:p w:rsidR="003554B8" w:rsidRPr="003D1B28" w:rsidRDefault="003554B8" w:rsidP="003554B8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984" w:type="dxa"/>
          </w:tcPr>
          <w:p w:rsidR="003554B8" w:rsidRPr="003D1B28" w:rsidRDefault="003554B8" w:rsidP="003554B8">
            <w:pPr>
              <w:bidi/>
              <w:jc w:val="center"/>
              <w:rPr>
                <w:rFonts w:cs="B Titr"/>
                <w:sz w:val="12"/>
                <w:szCs w:val="12"/>
                <w:rtl/>
                <w:lang w:bidi="fa-IR"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علوم و معارف دفاع مقدس و</w:t>
            </w:r>
            <w:r w:rsidRPr="003D1B28">
              <w:rPr>
                <w:rFonts w:cs="B Titr"/>
                <w:sz w:val="12"/>
                <w:szCs w:val="12"/>
              </w:rPr>
              <w:t xml:space="preserve"> </w:t>
            </w:r>
            <w:r w:rsidRPr="003D1B28">
              <w:rPr>
                <w:rFonts w:cs="B Titr" w:hint="cs"/>
                <w:sz w:val="12"/>
                <w:szCs w:val="12"/>
                <w:rtl/>
                <w:lang w:bidi="fa-IR"/>
              </w:rPr>
              <w:t xml:space="preserve"> مقاوم</w:t>
            </w:r>
            <w:r w:rsidRPr="003D1B28">
              <w:rPr>
                <w:rFonts w:cs="B Titr" w:hint="cs"/>
                <w:sz w:val="12"/>
                <w:szCs w:val="12"/>
                <w:rtl/>
              </w:rPr>
              <w:t>ت</w:t>
            </w:r>
          </w:p>
        </w:tc>
        <w:tc>
          <w:tcPr>
            <w:tcW w:w="981" w:type="dxa"/>
          </w:tcPr>
          <w:p w:rsidR="003554B8" w:rsidRPr="003D1B28" w:rsidRDefault="003554B8" w:rsidP="003554B8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پیش نیاز</w:t>
            </w:r>
            <w:r w:rsidR="00B16A75">
              <w:rPr>
                <w:rFonts w:cs="B Titr" w:hint="cs"/>
                <w:sz w:val="12"/>
                <w:szCs w:val="12"/>
                <w:rtl/>
              </w:rPr>
              <w:t>عمومی</w:t>
            </w:r>
          </w:p>
        </w:tc>
        <w:tc>
          <w:tcPr>
            <w:tcW w:w="441" w:type="dxa"/>
          </w:tcPr>
          <w:p w:rsidR="003554B8" w:rsidRPr="003D1B28" w:rsidRDefault="003554B8" w:rsidP="003554B8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85" w:type="dxa"/>
          </w:tcPr>
          <w:p w:rsidR="003554B8" w:rsidRPr="003D1B28" w:rsidRDefault="003554B8" w:rsidP="003554B8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009" w:type="dxa"/>
            <w:vMerge/>
          </w:tcPr>
          <w:p w:rsidR="003554B8" w:rsidRPr="003D1B28" w:rsidRDefault="003554B8" w:rsidP="003554B8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795" w:type="dxa"/>
          </w:tcPr>
          <w:p w:rsidR="003554B8" w:rsidRPr="003D1B28" w:rsidRDefault="003554B8" w:rsidP="003554B8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843" w:type="dxa"/>
          </w:tcPr>
          <w:p w:rsidR="003554B8" w:rsidRPr="003D1B28" w:rsidRDefault="003554B8" w:rsidP="003554B8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اندیشه اسلامی2</w:t>
            </w:r>
          </w:p>
        </w:tc>
        <w:tc>
          <w:tcPr>
            <w:tcW w:w="1119" w:type="dxa"/>
          </w:tcPr>
          <w:p w:rsidR="003554B8" w:rsidRPr="003D1B28" w:rsidRDefault="003554B8" w:rsidP="003554B8">
            <w:pPr>
              <w:bidi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عمومی</w:t>
            </w:r>
          </w:p>
        </w:tc>
        <w:tc>
          <w:tcPr>
            <w:tcW w:w="444" w:type="dxa"/>
          </w:tcPr>
          <w:p w:rsidR="003554B8" w:rsidRPr="003D1B28" w:rsidRDefault="003554B8" w:rsidP="003554B8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46" w:type="dxa"/>
          </w:tcPr>
          <w:p w:rsidR="003554B8" w:rsidRPr="00745EE5" w:rsidRDefault="00745EE5" w:rsidP="003554B8">
            <w:pPr>
              <w:bidi/>
              <w:rPr>
                <w:rFonts w:cs="B Titr"/>
                <w:sz w:val="10"/>
                <w:szCs w:val="10"/>
                <w:rtl/>
              </w:rPr>
            </w:pPr>
            <w:r w:rsidRPr="00745EE5">
              <w:rPr>
                <w:rFonts w:cs="B Titr" w:hint="cs"/>
                <w:sz w:val="10"/>
                <w:szCs w:val="10"/>
                <w:rtl/>
              </w:rPr>
              <w:t>اندیشه اسلامی1</w:t>
            </w:r>
          </w:p>
        </w:tc>
      </w:tr>
      <w:tr w:rsidR="00B16A75" w:rsidRPr="003D1B28" w:rsidTr="00B16A75">
        <w:tc>
          <w:tcPr>
            <w:tcW w:w="749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984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اندیشه اسلامی1</w:t>
            </w:r>
          </w:p>
        </w:tc>
        <w:tc>
          <w:tcPr>
            <w:tcW w:w="981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عمومی</w:t>
            </w:r>
          </w:p>
        </w:tc>
        <w:tc>
          <w:tcPr>
            <w:tcW w:w="441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85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009" w:type="dxa"/>
            <w:vMerge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795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843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اصول فقه (اوامر)</w:t>
            </w:r>
          </w:p>
        </w:tc>
        <w:tc>
          <w:tcPr>
            <w:tcW w:w="1119" w:type="dxa"/>
          </w:tcPr>
          <w:p w:rsidR="00B16A75" w:rsidRPr="00B16A75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B16A75">
              <w:rPr>
                <w:rFonts w:cs="B Titr" w:hint="cs"/>
                <w:sz w:val="12"/>
                <w:szCs w:val="12"/>
                <w:rtl/>
              </w:rPr>
              <w:t>تخصصی الزامی</w:t>
            </w:r>
          </w:p>
        </w:tc>
        <w:tc>
          <w:tcPr>
            <w:tcW w:w="444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46" w:type="dxa"/>
          </w:tcPr>
          <w:p w:rsidR="00B16A75" w:rsidRPr="00F77837" w:rsidRDefault="00B16A75" w:rsidP="00B16A75">
            <w:pPr>
              <w:bidi/>
              <w:rPr>
                <w:rFonts w:cs="B Titr"/>
                <w:sz w:val="10"/>
                <w:szCs w:val="10"/>
                <w:rtl/>
              </w:rPr>
            </w:pPr>
            <w:r w:rsidRPr="00F77837">
              <w:rPr>
                <w:rFonts w:cs="B Titr" w:hint="cs"/>
                <w:sz w:val="10"/>
                <w:szCs w:val="10"/>
                <w:rtl/>
              </w:rPr>
              <w:t>مبادی فقه و اصول</w:t>
            </w:r>
          </w:p>
        </w:tc>
      </w:tr>
      <w:tr w:rsidR="00B16A75" w:rsidRPr="003D1B28" w:rsidTr="00B16A75">
        <w:tc>
          <w:tcPr>
            <w:tcW w:w="749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984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نحو(بقیقه منصوبات -مجرورات)</w:t>
            </w:r>
          </w:p>
        </w:tc>
        <w:tc>
          <w:tcPr>
            <w:tcW w:w="981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پایه</w:t>
            </w:r>
          </w:p>
        </w:tc>
        <w:tc>
          <w:tcPr>
            <w:tcW w:w="441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85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009" w:type="dxa"/>
            <w:vMerge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795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843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اصول فقه(نواهی، مفاهیم)</w:t>
            </w:r>
          </w:p>
        </w:tc>
        <w:tc>
          <w:tcPr>
            <w:tcW w:w="1119" w:type="dxa"/>
          </w:tcPr>
          <w:p w:rsidR="00B16A75" w:rsidRPr="00B16A75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B16A75">
              <w:rPr>
                <w:rFonts w:cs="B Titr" w:hint="cs"/>
                <w:sz w:val="12"/>
                <w:szCs w:val="12"/>
                <w:rtl/>
              </w:rPr>
              <w:t>تخصصی الزامی</w:t>
            </w:r>
          </w:p>
        </w:tc>
        <w:tc>
          <w:tcPr>
            <w:tcW w:w="444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46" w:type="dxa"/>
          </w:tcPr>
          <w:p w:rsidR="00B16A75" w:rsidRPr="00F77837" w:rsidRDefault="00B16A75" w:rsidP="00B16A75">
            <w:pPr>
              <w:bidi/>
              <w:rPr>
                <w:rFonts w:cs="B Titr"/>
                <w:sz w:val="10"/>
                <w:szCs w:val="10"/>
                <w:rtl/>
              </w:rPr>
            </w:pPr>
            <w:r w:rsidRPr="00F77837">
              <w:rPr>
                <w:rFonts w:cs="B Titr" w:hint="cs"/>
                <w:sz w:val="10"/>
                <w:szCs w:val="10"/>
                <w:rtl/>
              </w:rPr>
              <w:t>مبادی فقه و اصول</w:t>
            </w:r>
          </w:p>
        </w:tc>
      </w:tr>
      <w:tr w:rsidR="00B16A75" w:rsidRPr="003D1B28" w:rsidTr="00B16A75">
        <w:tc>
          <w:tcPr>
            <w:tcW w:w="749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984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اصول فقه(مباحث مقدماتی)</w:t>
            </w:r>
          </w:p>
        </w:tc>
        <w:tc>
          <w:tcPr>
            <w:tcW w:w="981" w:type="dxa"/>
          </w:tcPr>
          <w:p w:rsidR="00B16A75" w:rsidRPr="00B16A75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B16A75">
              <w:rPr>
                <w:rFonts w:cs="B Titr" w:hint="cs"/>
                <w:sz w:val="12"/>
                <w:szCs w:val="12"/>
                <w:rtl/>
              </w:rPr>
              <w:t>تخصصی الزامی</w:t>
            </w:r>
          </w:p>
        </w:tc>
        <w:tc>
          <w:tcPr>
            <w:tcW w:w="441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85" w:type="dxa"/>
          </w:tcPr>
          <w:p w:rsidR="00B16A75" w:rsidRPr="00F77837" w:rsidRDefault="00B16A75" w:rsidP="00B16A75">
            <w:pPr>
              <w:bidi/>
              <w:rPr>
                <w:rFonts w:cs="B Titr"/>
                <w:sz w:val="10"/>
                <w:szCs w:val="10"/>
                <w:rtl/>
              </w:rPr>
            </w:pPr>
            <w:r w:rsidRPr="00F77837">
              <w:rPr>
                <w:rFonts w:cs="B Titr" w:hint="cs"/>
                <w:sz w:val="10"/>
                <w:szCs w:val="10"/>
                <w:rtl/>
              </w:rPr>
              <w:t>مبادی فقه و اصول</w:t>
            </w:r>
          </w:p>
        </w:tc>
        <w:tc>
          <w:tcPr>
            <w:tcW w:w="1009" w:type="dxa"/>
            <w:vMerge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795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843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فقه مدنی عقود معین (اجاره، صلح، جعاله، سبق و رمایه)</w:t>
            </w:r>
          </w:p>
        </w:tc>
        <w:tc>
          <w:tcPr>
            <w:tcW w:w="1119" w:type="dxa"/>
          </w:tcPr>
          <w:p w:rsidR="00B16A75" w:rsidRPr="00B16A75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B16A75">
              <w:rPr>
                <w:rFonts w:cs="B Titr" w:hint="cs"/>
                <w:sz w:val="12"/>
                <w:szCs w:val="12"/>
                <w:rtl/>
              </w:rPr>
              <w:t>تخصصی الزامی</w:t>
            </w:r>
          </w:p>
        </w:tc>
        <w:tc>
          <w:tcPr>
            <w:tcW w:w="444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46" w:type="dxa"/>
          </w:tcPr>
          <w:p w:rsidR="00B16A75" w:rsidRPr="00F77837" w:rsidRDefault="00B16A75" w:rsidP="00B16A75">
            <w:pPr>
              <w:bidi/>
              <w:rPr>
                <w:rFonts w:cs="B Titr"/>
                <w:sz w:val="10"/>
                <w:szCs w:val="10"/>
                <w:rtl/>
              </w:rPr>
            </w:pPr>
            <w:r w:rsidRPr="00F77837">
              <w:rPr>
                <w:rFonts w:cs="B Titr" w:hint="cs"/>
                <w:sz w:val="10"/>
                <w:szCs w:val="10"/>
                <w:rtl/>
              </w:rPr>
              <w:t>مبادی فقه و اصول</w:t>
            </w:r>
          </w:p>
        </w:tc>
      </w:tr>
      <w:tr w:rsidR="00B16A75" w:rsidRPr="003D1B28" w:rsidTr="00B16A75">
        <w:tc>
          <w:tcPr>
            <w:tcW w:w="749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984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فقه مدنی عقودمعین(تجارت)</w:t>
            </w:r>
          </w:p>
        </w:tc>
        <w:tc>
          <w:tcPr>
            <w:tcW w:w="981" w:type="dxa"/>
          </w:tcPr>
          <w:p w:rsidR="00B16A75" w:rsidRPr="00B16A75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B16A75">
              <w:rPr>
                <w:rFonts w:cs="B Titr" w:hint="cs"/>
                <w:sz w:val="12"/>
                <w:szCs w:val="12"/>
                <w:rtl/>
              </w:rPr>
              <w:t>تخصصی الزامی</w:t>
            </w:r>
          </w:p>
        </w:tc>
        <w:tc>
          <w:tcPr>
            <w:tcW w:w="441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85" w:type="dxa"/>
          </w:tcPr>
          <w:p w:rsidR="00B16A75" w:rsidRPr="00F77837" w:rsidRDefault="00B16A75" w:rsidP="00B16A75">
            <w:pPr>
              <w:bidi/>
              <w:rPr>
                <w:rFonts w:cs="B Titr"/>
                <w:sz w:val="10"/>
                <w:szCs w:val="10"/>
                <w:rtl/>
              </w:rPr>
            </w:pPr>
            <w:r w:rsidRPr="00F77837">
              <w:rPr>
                <w:rFonts w:cs="B Titr" w:hint="cs"/>
                <w:sz w:val="10"/>
                <w:szCs w:val="10"/>
                <w:rtl/>
              </w:rPr>
              <w:t>مبادی فقه و اصول</w:t>
            </w:r>
          </w:p>
        </w:tc>
        <w:tc>
          <w:tcPr>
            <w:tcW w:w="1009" w:type="dxa"/>
            <w:vMerge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795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843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فقه مدنی عقود معین(ضمان، حواله، کفالت، وکالت،شفعه)</w:t>
            </w:r>
          </w:p>
        </w:tc>
        <w:tc>
          <w:tcPr>
            <w:tcW w:w="1119" w:type="dxa"/>
          </w:tcPr>
          <w:p w:rsidR="00B16A75" w:rsidRPr="00B16A75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B16A75">
              <w:rPr>
                <w:rFonts w:cs="B Titr" w:hint="cs"/>
                <w:sz w:val="12"/>
                <w:szCs w:val="12"/>
                <w:rtl/>
              </w:rPr>
              <w:t>تخصصی الزامی</w:t>
            </w:r>
          </w:p>
        </w:tc>
        <w:tc>
          <w:tcPr>
            <w:tcW w:w="444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46" w:type="dxa"/>
          </w:tcPr>
          <w:p w:rsidR="00B16A75" w:rsidRPr="00F77837" w:rsidRDefault="00B16A75" w:rsidP="00B16A75">
            <w:pPr>
              <w:bidi/>
              <w:rPr>
                <w:rFonts w:cs="B Titr"/>
                <w:sz w:val="10"/>
                <w:szCs w:val="10"/>
                <w:rtl/>
              </w:rPr>
            </w:pPr>
            <w:r w:rsidRPr="00F77837">
              <w:rPr>
                <w:rFonts w:cs="B Titr" w:hint="cs"/>
                <w:sz w:val="10"/>
                <w:szCs w:val="10"/>
                <w:rtl/>
              </w:rPr>
              <w:t>مبادی فقه و اصول</w:t>
            </w:r>
          </w:p>
        </w:tc>
      </w:tr>
      <w:tr w:rsidR="00B16A75" w:rsidRPr="003D1B28" w:rsidTr="00B16A75">
        <w:tc>
          <w:tcPr>
            <w:tcW w:w="749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984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فقه مدنی عقود معین (وقف، عطیه، دین ، رهن، حجر)</w:t>
            </w:r>
          </w:p>
        </w:tc>
        <w:tc>
          <w:tcPr>
            <w:tcW w:w="981" w:type="dxa"/>
          </w:tcPr>
          <w:p w:rsidR="00B16A75" w:rsidRPr="00B16A75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B16A75">
              <w:rPr>
                <w:rFonts w:cs="B Titr" w:hint="cs"/>
                <w:sz w:val="12"/>
                <w:szCs w:val="12"/>
                <w:rtl/>
              </w:rPr>
              <w:t>تخصصی الزامی</w:t>
            </w:r>
          </w:p>
        </w:tc>
        <w:tc>
          <w:tcPr>
            <w:tcW w:w="441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85" w:type="dxa"/>
          </w:tcPr>
          <w:p w:rsidR="00B16A75" w:rsidRPr="00F77837" w:rsidRDefault="00B16A75" w:rsidP="00B16A75">
            <w:pPr>
              <w:bidi/>
              <w:rPr>
                <w:rFonts w:cs="B Titr"/>
                <w:sz w:val="10"/>
                <w:szCs w:val="10"/>
                <w:rtl/>
              </w:rPr>
            </w:pPr>
            <w:r w:rsidRPr="00F77837">
              <w:rPr>
                <w:rFonts w:cs="B Titr" w:hint="cs"/>
                <w:sz w:val="10"/>
                <w:szCs w:val="10"/>
                <w:rtl/>
              </w:rPr>
              <w:t>مبادی فقه و اصول</w:t>
            </w:r>
          </w:p>
        </w:tc>
        <w:tc>
          <w:tcPr>
            <w:tcW w:w="1009" w:type="dxa"/>
            <w:vMerge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795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843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فقه خانواده(طلاق)</w:t>
            </w:r>
          </w:p>
        </w:tc>
        <w:tc>
          <w:tcPr>
            <w:tcW w:w="1119" w:type="dxa"/>
          </w:tcPr>
          <w:p w:rsidR="00B16A75" w:rsidRPr="00B16A75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B16A75">
              <w:rPr>
                <w:rFonts w:cs="B Titr" w:hint="cs"/>
                <w:sz w:val="12"/>
                <w:szCs w:val="12"/>
                <w:rtl/>
              </w:rPr>
              <w:t>تخصصی الزامی</w:t>
            </w:r>
          </w:p>
        </w:tc>
        <w:tc>
          <w:tcPr>
            <w:tcW w:w="444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46" w:type="dxa"/>
          </w:tcPr>
          <w:p w:rsidR="00B16A75" w:rsidRPr="00F77837" w:rsidRDefault="00B16A75" w:rsidP="00B16A75">
            <w:pPr>
              <w:bidi/>
              <w:rPr>
                <w:rFonts w:cs="B Titr"/>
                <w:sz w:val="10"/>
                <w:szCs w:val="10"/>
                <w:rtl/>
              </w:rPr>
            </w:pPr>
            <w:r w:rsidRPr="00F77837">
              <w:rPr>
                <w:rFonts w:cs="B Titr" w:hint="cs"/>
                <w:sz w:val="10"/>
                <w:szCs w:val="10"/>
                <w:rtl/>
              </w:rPr>
              <w:t>مبادی فقه و اصول</w:t>
            </w:r>
          </w:p>
        </w:tc>
      </w:tr>
      <w:tr w:rsidR="00B16A75" w:rsidRPr="003D1B28" w:rsidTr="00B16A75">
        <w:tc>
          <w:tcPr>
            <w:tcW w:w="749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984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فقه خانواده (نکاح)</w:t>
            </w:r>
          </w:p>
        </w:tc>
        <w:tc>
          <w:tcPr>
            <w:tcW w:w="981" w:type="dxa"/>
          </w:tcPr>
          <w:p w:rsidR="00B16A75" w:rsidRPr="00B16A75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B16A75">
              <w:rPr>
                <w:rFonts w:cs="B Titr" w:hint="cs"/>
                <w:sz w:val="12"/>
                <w:szCs w:val="12"/>
                <w:rtl/>
              </w:rPr>
              <w:t>تخصصی الزامی</w:t>
            </w:r>
          </w:p>
        </w:tc>
        <w:tc>
          <w:tcPr>
            <w:tcW w:w="441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85" w:type="dxa"/>
          </w:tcPr>
          <w:p w:rsidR="00B16A75" w:rsidRPr="00F77837" w:rsidRDefault="00B16A75" w:rsidP="00B16A75">
            <w:pPr>
              <w:bidi/>
              <w:rPr>
                <w:rFonts w:cs="B Titr"/>
                <w:sz w:val="10"/>
                <w:szCs w:val="10"/>
                <w:rtl/>
              </w:rPr>
            </w:pPr>
            <w:r w:rsidRPr="00F77837">
              <w:rPr>
                <w:rFonts w:cs="B Titr" w:hint="cs"/>
                <w:sz w:val="10"/>
                <w:szCs w:val="10"/>
                <w:rtl/>
              </w:rPr>
              <w:t>مبادی فقه و اصول</w:t>
            </w:r>
          </w:p>
        </w:tc>
        <w:tc>
          <w:tcPr>
            <w:tcW w:w="1009" w:type="dxa"/>
            <w:vMerge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795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843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فقه مسائل خلافی فریقین</w:t>
            </w:r>
          </w:p>
        </w:tc>
        <w:tc>
          <w:tcPr>
            <w:tcW w:w="1119" w:type="dxa"/>
          </w:tcPr>
          <w:p w:rsidR="00B16A75" w:rsidRPr="00B16A75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B16A75">
              <w:rPr>
                <w:rFonts w:cs="B Titr" w:hint="cs"/>
                <w:sz w:val="12"/>
                <w:szCs w:val="12"/>
                <w:rtl/>
              </w:rPr>
              <w:t>تخصصی الزامی</w:t>
            </w:r>
          </w:p>
        </w:tc>
        <w:tc>
          <w:tcPr>
            <w:tcW w:w="444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46" w:type="dxa"/>
          </w:tcPr>
          <w:p w:rsidR="00B16A75" w:rsidRPr="00F77837" w:rsidRDefault="00B16A75" w:rsidP="00B16A75">
            <w:pPr>
              <w:bidi/>
              <w:rPr>
                <w:rFonts w:cs="B Titr"/>
                <w:sz w:val="10"/>
                <w:szCs w:val="10"/>
                <w:rtl/>
              </w:rPr>
            </w:pPr>
            <w:r w:rsidRPr="00F77837">
              <w:rPr>
                <w:rFonts w:cs="B Titr" w:hint="cs"/>
                <w:sz w:val="10"/>
                <w:szCs w:val="10"/>
                <w:rtl/>
              </w:rPr>
              <w:t>مبادی فقه و اصول</w:t>
            </w:r>
          </w:p>
        </w:tc>
      </w:tr>
      <w:tr w:rsidR="00B16A75" w:rsidRPr="003D1B28" w:rsidTr="00B16A75">
        <w:tc>
          <w:tcPr>
            <w:tcW w:w="749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984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فقه تطبیقی</w:t>
            </w:r>
          </w:p>
        </w:tc>
        <w:tc>
          <w:tcPr>
            <w:tcW w:w="981" w:type="dxa"/>
          </w:tcPr>
          <w:p w:rsidR="00B16A75" w:rsidRPr="00B16A75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B16A75">
              <w:rPr>
                <w:rFonts w:cs="B Titr" w:hint="cs"/>
                <w:sz w:val="12"/>
                <w:szCs w:val="12"/>
                <w:rtl/>
              </w:rPr>
              <w:t>تخصصی الزامی</w:t>
            </w:r>
          </w:p>
        </w:tc>
        <w:tc>
          <w:tcPr>
            <w:tcW w:w="441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85" w:type="dxa"/>
          </w:tcPr>
          <w:p w:rsidR="00B16A75" w:rsidRPr="00F77837" w:rsidRDefault="00B16A75" w:rsidP="00B16A75">
            <w:pPr>
              <w:bidi/>
              <w:rPr>
                <w:rFonts w:cs="B Titr"/>
                <w:sz w:val="10"/>
                <w:szCs w:val="10"/>
                <w:rtl/>
              </w:rPr>
            </w:pPr>
            <w:r w:rsidRPr="00F77837">
              <w:rPr>
                <w:rFonts w:cs="B Titr" w:hint="cs"/>
                <w:sz w:val="10"/>
                <w:szCs w:val="10"/>
                <w:rtl/>
              </w:rPr>
              <w:t>مبادی فقه و اصول</w:t>
            </w:r>
          </w:p>
        </w:tc>
        <w:tc>
          <w:tcPr>
            <w:tcW w:w="1009" w:type="dxa"/>
            <w:vMerge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795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843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حقوق جزای عمومی در اسلام</w:t>
            </w:r>
          </w:p>
        </w:tc>
        <w:tc>
          <w:tcPr>
            <w:tcW w:w="1119" w:type="dxa"/>
          </w:tcPr>
          <w:p w:rsidR="00B16A75" w:rsidRPr="00B16A75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B16A75">
              <w:rPr>
                <w:rFonts w:cs="B Titr" w:hint="cs"/>
                <w:sz w:val="12"/>
                <w:szCs w:val="12"/>
                <w:rtl/>
              </w:rPr>
              <w:t>تخصصی الزامی</w:t>
            </w:r>
          </w:p>
        </w:tc>
        <w:tc>
          <w:tcPr>
            <w:tcW w:w="444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46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</w:tr>
      <w:tr w:rsidR="00501AAC" w:rsidRPr="003D1B28" w:rsidTr="00B16A75">
        <w:tc>
          <w:tcPr>
            <w:tcW w:w="749" w:type="dxa"/>
          </w:tcPr>
          <w:p w:rsidR="00501AAC" w:rsidRPr="003D1B28" w:rsidRDefault="00501AAC" w:rsidP="00501AAC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984" w:type="dxa"/>
          </w:tcPr>
          <w:p w:rsidR="00501AAC" w:rsidRPr="003D1B28" w:rsidRDefault="00501AAC" w:rsidP="00501AAC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قواعد عمومی قراردادها</w:t>
            </w:r>
          </w:p>
        </w:tc>
        <w:tc>
          <w:tcPr>
            <w:tcW w:w="981" w:type="dxa"/>
          </w:tcPr>
          <w:p w:rsidR="00501AAC" w:rsidRPr="00B16A75" w:rsidRDefault="00501AAC" w:rsidP="00501AAC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B16A75">
              <w:rPr>
                <w:rFonts w:cs="B Titr" w:hint="cs"/>
                <w:sz w:val="12"/>
                <w:szCs w:val="12"/>
                <w:rtl/>
              </w:rPr>
              <w:t>تخصصی الزامی</w:t>
            </w:r>
          </w:p>
        </w:tc>
        <w:tc>
          <w:tcPr>
            <w:tcW w:w="441" w:type="dxa"/>
          </w:tcPr>
          <w:p w:rsidR="00501AAC" w:rsidRPr="003D1B28" w:rsidRDefault="00501AAC" w:rsidP="00501AAC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85" w:type="dxa"/>
          </w:tcPr>
          <w:p w:rsidR="00501AAC" w:rsidRPr="003D1B28" w:rsidRDefault="00501AAC" w:rsidP="00501AAC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009" w:type="dxa"/>
            <w:vMerge/>
          </w:tcPr>
          <w:p w:rsidR="00501AAC" w:rsidRPr="003D1B28" w:rsidRDefault="00501AAC" w:rsidP="00501AAC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795" w:type="dxa"/>
          </w:tcPr>
          <w:p w:rsidR="00501AAC" w:rsidRPr="003D1B28" w:rsidRDefault="00501AAC" w:rsidP="00501AAC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843" w:type="dxa"/>
          </w:tcPr>
          <w:p w:rsidR="00501AAC" w:rsidRPr="003D1B28" w:rsidRDefault="00501AAC" w:rsidP="00501AAC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مهارت های نرم شغلی</w:t>
            </w:r>
          </w:p>
        </w:tc>
        <w:tc>
          <w:tcPr>
            <w:tcW w:w="1119" w:type="dxa"/>
          </w:tcPr>
          <w:p w:rsidR="00501AAC" w:rsidRPr="00501AAC" w:rsidRDefault="00501AAC" w:rsidP="00501AAC">
            <w:pPr>
              <w:bidi/>
              <w:jc w:val="center"/>
              <w:rPr>
                <w:rFonts w:cs="B Titr"/>
                <w:sz w:val="10"/>
                <w:szCs w:val="10"/>
                <w:rtl/>
              </w:rPr>
            </w:pPr>
            <w:r w:rsidRPr="00501AAC">
              <w:rPr>
                <w:rFonts w:cs="B Titr" w:hint="cs"/>
                <w:sz w:val="10"/>
                <w:szCs w:val="10"/>
                <w:rtl/>
              </w:rPr>
              <w:t>مهارتی اشتغال پذیری</w:t>
            </w:r>
          </w:p>
        </w:tc>
        <w:tc>
          <w:tcPr>
            <w:tcW w:w="444" w:type="dxa"/>
          </w:tcPr>
          <w:p w:rsidR="00501AAC" w:rsidRPr="003D1B28" w:rsidRDefault="00501AAC" w:rsidP="00501AAC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46" w:type="dxa"/>
          </w:tcPr>
          <w:p w:rsidR="00501AAC" w:rsidRPr="003D1B28" w:rsidRDefault="00501AAC" w:rsidP="00501AAC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</w:tr>
      <w:tr w:rsidR="00B16A75" w:rsidRPr="003D1B28" w:rsidTr="00B16A75">
        <w:tc>
          <w:tcPr>
            <w:tcW w:w="749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984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درس اختیاری</w:t>
            </w:r>
          </w:p>
        </w:tc>
        <w:tc>
          <w:tcPr>
            <w:tcW w:w="981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تخصصی اختیاری</w:t>
            </w:r>
          </w:p>
        </w:tc>
        <w:tc>
          <w:tcPr>
            <w:tcW w:w="441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85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009" w:type="dxa"/>
            <w:vMerge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795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843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درس اختیاری2</w:t>
            </w:r>
          </w:p>
        </w:tc>
        <w:tc>
          <w:tcPr>
            <w:tcW w:w="1119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تخصصی اختیاری</w:t>
            </w:r>
          </w:p>
        </w:tc>
        <w:tc>
          <w:tcPr>
            <w:tcW w:w="444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46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</w:tr>
      <w:tr w:rsidR="00B16A75" w:rsidRPr="003D1B28" w:rsidTr="00B16A75">
        <w:tc>
          <w:tcPr>
            <w:tcW w:w="2733" w:type="dxa"/>
            <w:gridSpan w:val="2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جمع واحد</w:t>
            </w:r>
          </w:p>
        </w:tc>
        <w:tc>
          <w:tcPr>
            <w:tcW w:w="981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441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20</w:t>
            </w:r>
          </w:p>
        </w:tc>
        <w:tc>
          <w:tcPr>
            <w:tcW w:w="885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009" w:type="dxa"/>
            <w:vMerge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2638" w:type="dxa"/>
            <w:gridSpan w:val="2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جمع واحد</w:t>
            </w:r>
          </w:p>
        </w:tc>
        <w:tc>
          <w:tcPr>
            <w:tcW w:w="1119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444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20</w:t>
            </w:r>
          </w:p>
        </w:tc>
        <w:tc>
          <w:tcPr>
            <w:tcW w:w="846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</w:tr>
      <w:tr w:rsidR="00B16A75" w:rsidRPr="003D1B28" w:rsidTr="003554B8">
        <w:tc>
          <w:tcPr>
            <w:tcW w:w="5040" w:type="dxa"/>
            <w:gridSpan w:val="5"/>
            <w:shd w:val="clear" w:color="auto" w:fill="F2F2F2" w:themeFill="background1" w:themeFillShade="F2"/>
          </w:tcPr>
          <w:p w:rsidR="00B16A75" w:rsidRPr="008A2DBD" w:rsidRDefault="00B16A75" w:rsidP="00B16A75">
            <w:pPr>
              <w:bidi/>
              <w:jc w:val="center"/>
              <w:rPr>
                <w:rFonts w:cs="B Farnaz"/>
                <w:sz w:val="20"/>
                <w:szCs w:val="20"/>
                <w:rtl/>
              </w:rPr>
            </w:pPr>
            <w:r w:rsidRPr="008A2DBD">
              <w:rPr>
                <w:rFonts w:cs="B Farnaz" w:hint="cs"/>
                <w:sz w:val="20"/>
                <w:szCs w:val="20"/>
                <w:rtl/>
              </w:rPr>
              <w:t>نیمسال پنجم</w:t>
            </w:r>
          </w:p>
        </w:tc>
        <w:tc>
          <w:tcPr>
            <w:tcW w:w="1009" w:type="dxa"/>
            <w:vMerge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047" w:type="dxa"/>
            <w:gridSpan w:val="5"/>
            <w:shd w:val="clear" w:color="auto" w:fill="F2F2F2" w:themeFill="background1" w:themeFillShade="F2"/>
          </w:tcPr>
          <w:p w:rsidR="00B16A75" w:rsidRPr="008A2DBD" w:rsidRDefault="00B16A75" w:rsidP="00B16A75">
            <w:pPr>
              <w:bidi/>
              <w:jc w:val="center"/>
              <w:rPr>
                <w:rFonts w:cs="B Farnaz"/>
                <w:sz w:val="20"/>
                <w:szCs w:val="20"/>
                <w:rtl/>
              </w:rPr>
            </w:pPr>
            <w:r w:rsidRPr="008A2DBD">
              <w:rPr>
                <w:rFonts w:cs="B Farnaz" w:hint="cs"/>
                <w:sz w:val="20"/>
                <w:szCs w:val="20"/>
                <w:rtl/>
              </w:rPr>
              <w:t>نیمسال ششم</w:t>
            </w:r>
          </w:p>
        </w:tc>
      </w:tr>
      <w:tr w:rsidR="00B16A75" w:rsidRPr="003D1B28" w:rsidTr="00B16A75">
        <w:tc>
          <w:tcPr>
            <w:tcW w:w="749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شماره درس</w:t>
            </w:r>
          </w:p>
        </w:tc>
        <w:tc>
          <w:tcPr>
            <w:tcW w:w="1984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نام درس</w:t>
            </w:r>
          </w:p>
        </w:tc>
        <w:tc>
          <w:tcPr>
            <w:tcW w:w="981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نوع درس</w:t>
            </w:r>
          </w:p>
        </w:tc>
        <w:tc>
          <w:tcPr>
            <w:tcW w:w="441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 xml:space="preserve">واحد </w:t>
            </w:r>
          </w:p>
        </w:tc>
        <w:tc>
          <w:tcPr>
            <w:tcW w:w="885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پیش نیاز</w:t>
            </w:r>
          </w:p>
        </w:tc>
        <w:tc>
          <w:tcPr>
            <w:tcW w:w="1009" w:type="dxa"/>
            <w:vMerge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795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شماره درس</w:t>
            </w:r>
          </w:p>
        </w:tc>
        <w:tc>
          <w:tcPr>
            <w:tcW w:w="1843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نام درس</w:t>
            </w:r>
          </w:p>
        </w:tc>
        <w:tc>
          <w:tcPr>
            <w:tcW w:w="1119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نوع درس</w:t>
            </w:r>
          </w:p>
        </w:tc>
        <w:tc>
          <w:tcPr>
            <w:tcW w:w="444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 xml:space="preserve">واحد </w:t>
            </w:r>
          </w:p>
        </w:tc>
        <w:tc>
          <w:tcPr>
            <w:tcW w:w="846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پیش نیاز</w:t>
            </w:r>
          </w:p>
        </w:tc>
      </w:tr>
      <w:tr w:rsidR="00B16A75" w:rsidRPr="003D1B28" w:rsidTr="00B16A75">
        <w:tc>
          <w:tcPr>
            <w:tcW w:w="749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984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تفسیرموضوعی قرآن</w:t>
            </w:r>
          </w:p>
        </w:tc>
        <w:tc>
          <w:tcPr>
            <w:tcW w:w="981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عمومی</w:t>
            </w:r>
          </w:p>
        </w:tc>
        <w:tc>
          <w:tcPr>
            <w:tcW w:w="441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85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009" w:type="dxa"/>
            <w:vMerge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795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843" w:type="dxa"/>
          </w:tcPr>
          <w:p w:rsidR="00B16A75" w:rsidRPr="003D1B28" w:rsidRDefault="000114D0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تاریخ تحلیلی صدر اسلام</w:t>
            </w:r>
          </w:p>
        </w:tc>
        <w:tc>
          <w:tcPr>
            <w:tcW w:w="1119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عمومی</w:t>
            </w:r>
          </w:p>
        </w:tc>
        <w:tc>
          <w:tcPr>
            <w:tcW w:w="444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46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</w:tr>
      <w:tr w:rsidR="00B16A75" w:rsidRPr="003D1B28" w:rsidTr="00B16A75">
        <w:tc>
          <w:tcPr>
            <w:tcW w:w="749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984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تربیت بدنی</w:t>
            </w:r>
          </w:p>
        </w:tc>
        <w:tc>
          <w:tcPr>
            <w:tcW w:w="981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عمومی</w:t>
            </w:r>
          </w:p>
        </w:tc>
        <w:tc>
          <w:tcPr>
            <w:tcW w:w="441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1</w:t>
            </w:r>
          </w:p>
        </w:tc>
        <w:tc>
          <w:tcPr>
            <w:tcW w:w="885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009" w:type="dxa"/>
            <w:vMerge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795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843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ورزش</w:t>
            </w:r>
          </w:p>
        </w:tc>
        <w:tc>
          <w:tcPr>
            <w:tcW w:w="1119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عمومی</w:t>
            </w:r>
          </w:p>
        </w:tc>
        <w:tc>
          <w:tcPr>
            <w:tcW w:w="444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1</w:t>
            </w:r>
          </w:p>
        </w:tc>
        <w:tc>
          <w:tcPr>
            <w:tcW w:w="846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</w:tr>
      <w:tr w:rsidR="00B16A75" w:rsidRPr="003D1B28" w:rsidTr="00B16A75">
        <w:tc>
          <w:tcPr>
            <w:tcW w:w="749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984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اصول فقه (عام و خاص، مطلق و مقید)</w:t>
            </w:r>
          </w:p>
        </w:tc>
        <w:tc>
          <w:tcPr>
            <w:tcW w:w="981" w:type="dxa"/>
          </w:tcPr>
          <w:p w:rsidR="00B16A75" w:rsidRPr="00B16A75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B16A75">
              <w:rPr>
                <w:rFonts w:cs="B Titr" w:hint="cs"/>
                <w:sz w:val="12"/>
                <w:szCs w:val="12"/>
                <w:rtl/>
              </w:rPr>
              <w:t>تخصصی الزامی</w:t>
            </w:r>
          </w:p>
        </w:tc>
        <w:tc>
          <w:tcPr>
            <w:tcW w:w="441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85" w:type="dxa"/>
          </w:tcPr>
          <w:p w:rsidR="00B16A75" w:rsidRPr="00F77837" w:rsidRDefault="00B16A75" w:rsidP="00B16A75">
            <w:pPr>
              <w:bidi/>
              <w:rPr>
                <w:rFonts w:cs="B Titr"/>
                <w:sz w:val="10"/>
                <w:szCs w:val="10"/>
                <w:rtl/>
              </w:rPr>
            </w:pPr>
            <w:r w:rsidRPr="00F77837">
              <w:rPr>
                <w:rFonts w:cs="B Titr" w:hint="cs"/>
                <w:sz w:val="10"/>
                <w:szCs w:val="10"/>
                <w:rtl/>
              </w:rPr>
              <w:t>مبادی فقه و اصول</w:t>
            </w:r>
          </w:p>
        </w:tc>
        <w:tc>
          <w:tcPr>
            <w:tcW w:w="1009" w:type="dxa"/>
            <w:vMerge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795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843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اصول فقه (ظنون غیرمعتبر، اصل برائت و تخییر)</w:t>
            </w:r>
          </w:p>
        </w:tc>
        <w:tc>
          <w:tcPr>
            <w:tcW w:w="1119" w:type="dxa"/>
          </w:tcPr>
          <w:p w:rsidR="00B16A75" w:rsidRPr="00B16A75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B16A75">
              <w:rPr>
                <w:rFonts w:cs="B Titr" w:hint="cs"/>
                <w:sz w:val="12"/>
                <w:szCs w:val="12"/>
                <w:rtl/>
              </w:rPr>
              <w:t>تخصصی الزامی</w:t>
            </w:r>
          </w:p>
        </w:tc>
        <w:tc>
          <w:tcPr>
            <w:tcW w:w="444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46" w:type="dxa"/>
          </w:tcPr>
          <w:p w:rsidR="00B16A75" w:rsidRPr="00F77837" w:rsidRDefault="00B16A75" w:rsidP="00B16A75">
            <w:pPr>
              <w:bidi/>
              <w:rPr>
                <w:rFonts w:cs="B Titr"/>
                <w:sz w:val="10"/>
                <w:szCs w:val="10"/>
                <w:rtl/>
              </w:rPr>
            </w:pPr>
            <w:r w:rsidRPr="00F77837">
              <w:rPr>
                <w:rFonts w:cs="B Titr" w:hint="cs"/>
                <w:sz w:val="10"/>
                <w:szCs w:val="10"/>
                <w:rtl/>
              </w:rPr>
              <w:t>مبادی فقه و اصول</w:t>
            </w:r>
          </w:p>
        </w:tc>
      </w:tr>
      <w:tr w:rsidR="00B16A75" w:rsidRPr="003D1B28" w:rsidTr="00B16A75">
        <w:tc>
          <w:tcPr>
            <w:tcW w:w="749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984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اصول فقه (حجج و امارات)</w:t>
            </w:r>
          </w:p>
        </w:tc>
        <w:tc>
          <w:tcPr>
            <w:tcW w:w="981" w:type="dxa"/>
          </w:tcPr>
          <w:p w:rsidR="00B16A75" w:rsidRPr="00B16A75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B16A75">
              <w:rPr>
                <w:rFonts w:cs="B Titr" w:hint="cs"/>
                <w:sz w:val="12"/>
                <w:szCs w:val="12"/>
                <w:rtl/>
              </w:rPr>
              <w:t>تخصصی الزامی</w:t>
            </w:r>
          </w:p>
        </w:tc>
        <w:tc>
          <w:tcPr>
            <w:tcW w:w="441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85" w:type="dxa"/>
          </w:tcPr>
          <w:p w:rsidR="00B16A75" w:rsidRPr="00F77837" w:rsidRDefault="00B16A75" w:rsidP="00B16A75">
            <w:pPr>
              <w:bidi/>
              <w:rPr>
                <w:rFonts w:cs="B Titr"/>
                <w:sz w:val="10"/>
                <w:szCs w:val="10"/>
                <w:rtl/>
              </w:rPr>
            </w:pPr>
            <w:r w:rsidRPr="00F77837">
              <w:rPr>
                <w:rFonts w:cs="B Titr" w:hint="cs"/>
                <w:sz w:val="10"/>
                <w:szCs w:val="10"/>
                <w:rtl/>
              </w:rPr>
              <w:t>مبادی فقه و اصول</w:t>
            </w:r>
          </w:p>
        </w:tc>
        <w:tc>
          <w:tcPr>
            <w:tcW w:w="1009" w:type="dxa"/>
            <w:vMerge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795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843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فقه جزایی (قصاص و دیات)</w:t>
            </w:r>
          </w:p>
        </w:tc>
        <w:tc>
          <w:tcPr>
            <w:tcW w:w="1119" w:type="dxa"/>
          </w:tcPr>
          <w:p w:rsidR="00B16A75" w:rsidRPr="00B16A75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B16A75">
              <w:rPr>
                <w:rFonts w:cs="B Titr" w:hint="cs"/>
                <w:sz w:val="12"/>
                <w:szCs w:val="12"/>
                <w:rtl/>
              </w:rPr>
              <w:t>تخصصی الزامی</w:t>
            </w:r>
          </w:p>
        </w:tc>
        <w:tc>
          <w:tcPr>
            <w:tcW w:w="444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46" w:type="dxa"/>
          </w:tcPr>
          <w:p w:rsidR="00B16A75" w:rsidRPr="00F77837" w:rsidRDefault="00B16A75" w:rsidP="00B16A75">
            <w:pPr>
              <w:bidi/>
              <w:rPr>
                <w:rFonts w:cs="B Titr"/>
                <w:sz w:val="10"/>
                <w:szCs w:val="10"/>
                <w:rtl/>
              </w:rPr>
            </w:pPr>
            <w:r w:rsidRPr="00F77837">
              <w:rPr>
                <w:rFonts w:cs="B Titr" w:hint="cs"/>
                <w:sz w:val="10"/>
                <w:szCs w:val="10"/>
                <w:rtl/>
              </w:rPr>
              <w:t>مبادی فقه و اصول</w:t>
            </w:r>
          </w:p>
        </w:tc>
      </w:tr>
      <w:tr w:rsidR="00B16A75" w:rsidRPr="003D1B28" w:rsidTr="00B16A75">
        <w:tc>
          <w:tcPr>
            <w:tcW w:w="749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984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فقه مدنی عقود معین(شرکت، مضاربه، مزارعه، مساقات، عاریه، ودیعه)</w:t>
            </w:r>
          </w:p>
        </w:tc>
        <w:tc>
          <w:tcPr>
            <w:tcW w:w="981" w:type="dxa"/>
          </w:tcPr>
          <w:p w:rsidR="00B16A75" w:rsidRPr="00B16A75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B16A75">
              <w:rPr>
                <w:rFonts w:cs="B Titr" w:hint="cs"/>
                <w:sz w:val="12"/>
                <w:szCs w:val="12"/>
                <w:rtl/>
              </w:rPr>
              <w:t>تخصصی الزامی</w:t>
            </w:r>
          </w:p>
        </w:tc>
        <w:tc>
          <w:tcPr>
            <w:tcW w:w="441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85" w:type="dxa"/>
          </w:tcPr>
          <w:p w:rsidR="00B16A75" w:rsidRPr="00F77837" w:rsidRDefault="00B16A75" w:rsidP="00B16A75">
            <w:pPr>
              <w:bidi/>
              <w:rPr>
                <w:rFonts w:cs="B Titr"/>
                <w:sz w:val="10"/>
                <w:szCs w:val="10"/>
                <w:rtl/>
              </w:rPr>
            </w:pPr>
            <w:r w:rsidRPr="00F77837">
              <w:rPr>
                <w:rFonts w:cs="B Titr" w:hint="cs"/>
                <w:sz w:val="10"/>
                <w:szCs w:val="10"/>
                <w:rtl/>
              </w:rPr>
              <w:t>مبادی فقه و اصول</w:t>
            </w:r>
          </w:p>
        </w:tc>
        <w:tc>
          <w:tcPr>
            <w:tcW w:w="1009" w:type="dxa"/>
            <w:vMerge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795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843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فقه قضایی</w:t>
            </w:r>
          </w:p>
        </w:tc>
        <w:tc>
          <w:tcPr>
            <w:tcW w:w="1119" w:type="dxa"/>
          </w:tcPr>
          <w:p w:rsidR="00B16A75" w:rsidRPr="00B16A75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B16A75">
              <w:rPr>
                <w:rFonts w:cs="B Titr" w:hint="cs"/>
                <w:sz w:val="12"/>
                <w:szCs w:val="12"/>
                <w:rtl/>
              </w:rPr>
              <w:t>تخصصی الزامی</w:t>
            </w:r>
          </w:p>
        </w:tc>
        <w:tc>
          <w:tcPr>
            <w:tcW w:w="444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46" w:type="dxa"/>
          </w:tcPr>
          <w:p w:rsidR="00B16A75" w:rsidRPr="00F77837" w:rsidRDefault="00B16A75" w:rsidP="00B16A75">
            <w:pPr>
              <w:bidi/>
              <w:rPr>
                <w:rFonts w:cs="B Titr"/>
                <w:sz w:val="10"/>
                <w:szCs w:val="10"/>
                <w:rtl/>
              </w:rPr>
            </w:pPr>
            <w:r w:rsidRPr="00F77837">
              <w:rPr>
                <w:rFonts w:cs="B Titr" w:hint="cs"/>
                <w:sz w:val="10"/>
                <w:szCs w:val="10"/>
                <w:rtl/>
              </w:rPr>
              <w:t>مبادی فقه و اصول</w:t>
            </w:r>
          </w:p>
        </w:tc>
      </w:tr>
      <w:tr w:rsidR="00B16A75" w:rsidRPr="003D1B28" w:rsidTr="00B16A75">
        <w:tc>
          <w:tcPr>
            <w:tcW w:w="749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984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فقه جزایی (حدود)</w:t>
            </w:r>
          </w:p>
        </w:tc>
        <w:tc>
          <w:tcPr>
            <w:tcW w:w="981" w:type="dxa"/>
          </w:tcPr>
          <w:p w:rsidR="00B16A75" w:rsidRPr="00B16A75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B16A75">
              <w:rPr>
                <w:rFonts w:cs="B Titr" w:hint="cs"/>
                <w:sz w:val="12"/>
                <w:szCs w:val="12"/>
                <w:rtl/>
              </w:rPr>
              <w:t>تخصصی الزامی</w:t>
            </w:r>
          </w:p>
        </w:tc>
        <w:tc>
          <w:tcPr>
            <w:tcW w:w="441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85" w:type="dxa"/>
          </w:tcPr>
          <w:p w:rsidR="00B16A75" w:rsidRPr="00F77837" w:rsidRDefault="00B16A75" w:rsidP="00B16A75">
            <w:pPr>
              <w:bidi/>
              <w:rPr>
                <w:rFonts w:cs="B Titr"/>
                <w:sz w:val="10"/>
                <w:szCs w:val="10"/>
                <w:rtl/>
              </w:rPr>
            </w:pPr>
            <w:r w:rsidRPr="00F77837">
              <w:rPr>
                <w:rFonts w:cs="B Titr" w:hint="cs"/>
                <w:sz w:val="10"/>
                <w:szCs w:val="10"/>
                <w:rtl/>
              </w:rPr>
              <w:t>مبادی فقه و اصول</w:t>
            </w:r>
          </w:p>
        </w:tc>
        <w:tc>
          <w:tcPr>
            <w:tcW w:w="1009" w:type="dxa"/>
            <w:vMerge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795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843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قواعد فقه مدنی</w:t>
            </w:r>
          </w:p>
        </w:tc>
        <w:tc>
          <w:tcPr>
            <w:tcW w:w="1119" w:type="dxa"/>
          </w:tcPr>
          <w:p w:rsidR="00B16A75" w:rsidRPr="00B16A75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B16A75">
              <w:rPr>
                <w:rFonts w:cs="B Titr" w:hint="cs"/>
                <w:sz w:val="12"/>
                <w:szCs w:val="12"/>
                <w:rtl/>
              </w:rPr>
              <w:t>تخصصی الزامی</w:t>
            </w:r>
          </w:p>
        </w:tc>
        <w:tc>
          <w:tcPr>
            <w:tcW w:w="444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46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</w:tr>
      <w:tr w:rsidR="00B16A75" w:rsidRPr="003D1B28" w:rsidTr="00B16A75">
        <w:tc>
          <w:tcPr>
            <w:tcW w:w="749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984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حقوق تجارت</w:t>
            </w:r>
          </w:p>
        </w:tc>
        <w:tc>
          <w:tcPr>
            <w:tcW w:w="981" w:type="dxa"/>
          </w:tcPr>
          <w:p w:rsidR="00B16A75" w:rsidRPr="00B16A75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B16A75">
              <w:rPr>
                <w:rFonts w:cs="B Titr" w:hint="cs"/>
                <w:sz w:val="12"/>
                <w:szCs w:val="12"/>
                <w:rtl/>
              </w:rPr>
              <w:t>تخصصی الزامی</w:t>
            </w:r>
          </w:p>
        </w:tc>
        <w:tc>
          <w:tcPr>
            <w:tcW w:w="441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85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009" w:type="dxa"/>
            <w:vMerge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795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843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احادیث فقهی</w:t>
            </w:r>
          </w:p>
        </w:tc>
        <w:tc>
          <w:tcPr>
            <w:tcW w:w="1119" w:type="dxa"/>
          </w:tcPr>
          <w:p w:rsidR="00B16A75" w:rsidRPr="00B16A75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B16A75">
              <w:rPr>
                <w:rFonts w:cs="B Titr" w:hint="cs"/>
                <w:sz w:val="12"/>
                <w:szCs w:val="12"/>
                <w:rtl/>
              </w:rPr>
              <w:t>تخصصی الزامی</w:t>
            </w:r>
          </w:p>
        </w:tc>
        <w:tc>
          <w:tcPr>
            <w:tcW w:w="444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1</w:t>
            </w:r>
          </w:p>
        </w:tc>
        <w:tc>
          <w:tcPr>
            <w:tcW w:w="846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</w:tr>
      <w:tr w:rsidR="00B16A75" w:rsidRPr="003D1B28" w:rsidTr="00B16A75">
        <w:tc>
          <w:tcPr>
            <w:tcW w:w="749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984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آیین دادرسی مدنی</w:t>
            </w:r>
          </w:p>
        </w:tc>
        <w:tc>
          <w:tcPr>
            <w:tcW w:w="981" w:type="dxa"/>
          </w:tcPr>
          <w:p w:rsidR="00B16A75" w:rsidRPr="00B16A75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B16A75">
              <w:rPr>
                <w:rFonts w:cs="B Titr" w:hint="cs"/>
                <w:sz w:val="12"/>
                <w:szCs w:val="12"/>
                <w:rtl/>
              </w:rPr>
              <w:t>تخصصی الزامی</w:t>
            </w:r>
          </w:p>
        </w:tc>
        <w:tc>
          <w:tcPr>
            <w:tcW w:w="441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85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009" w:type="dxa"/>
            <w:vMerge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795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843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حقوق بین الملل اسلام</w:t>
            </w:r>
          </w:p>
        </w:tc>
        <w:tc>
          <w:tcPr>
            <w:tcW w:w="1119" w:type="dxa"/>
          </w:tcPr>
          <w:p w:rsidR="00B16A75" w:rsidRPr="00B16A75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B16A75">
              <w:rPr>
                <w:rFonts w:cs="B Titr" w:hint="cs"/>
                <w:sz w:val="12"/>
                <w:szCs w:val="12"/>
                <w:rtl/>
              </w:rPr>
              <w:t>تخصصی الزامی</w:t>
            </w:r>
          </w:p>
        </w:tc>
        <w:tc>
          <w:tcPr>
            <w:tcW w:w="444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46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</w:tr>
      <w:tr w:rsidR="00B16A75" w:rsidRPr="003D1B28" w:rsidTr="00B16A75">
        <w:tc>
          <w:tcPr>
            <w:tcW w:w="749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984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زبان تخصصی فقهی</w:t>
            </w:r>
          </w:p>
        </w:tc>
        <w:tc>
          <w:tcPr>
            <w:tcW w:w="981" w:type="dxa"/>
          </w:tcPr>
          <w:p w:rsidR="00B16A75" w:rsidRPr="00B16A75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B16A75">
              <w:rPr>
                <w:rFonts w:cs="B Titr" w:hint="cs"/>
                <w:sz w:val="12"/>
                <w:szCs w:val="12"/>
                <w:rtl/>
              </w:rPr>
              <w:t>تخصصی الزامی</w:t>
            </w:r>
          </w:p>
        </w:tc>
        <w:tc>
          <w:tcPr>
            <w:tcW w:w="441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85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009" w:type="dxa"/>
            <w:vMerge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795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843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آیین دادرسی کیفری</w:t>
            </w:r>
          </w:p>
        </w:tc>
        <w:tc>
          <w:tcPr>
            <w:tcW w:w="1119" w:type="dxa"/>
          </w:tcPr>
          <w:p w:rsidR="00B16A75" w:rsidRPr="00B16A75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B16A75">
              <w:rPr>
                <w:rFonts w:cs="B Titr" w:hint="cs"/>
                <w:sz w:val="12"/>
                <w:szCs w:val="12"/>
                <w:rtl/>
              </w:rPr>
              <w:t>تخصصی الزامی</w:t>
            </w:r>
          </w:p>
        </w:tc>
        <w:tc>
          <w:tcPr>
            <w:tcW w:w="444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46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</w:tr>
      <w:tr w:rsidR="00B16A75" w:rsidRPr="003D1B28" w:rsidTr="00B16A75">
        <w:tc>
          <w:tcPr>
            <w:tcW w:w="749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984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کاربینی</w:t>
            </w:r>
          </w:p>
        </w:tc>
        <w:tc>
          <w:tcPr>
            <w:tcW w:w="981" w:type="dxa"/>
          </w:tcPr>
          <w:p w:rsidR="00B16A75" w:rsidRPr="00501AAC" w:rsidRDefault="00B16A75" w:rsidP="00B16A75">
            <w:pPr>
              <w:bidi/>
              <w:jc w:val="center"/>
              <w:rPr>
                <w:rFonts w:cs="B Titr"/>
                <w:sz w:val="10"/>
                <w:szCs w:val="10"/>
                <w:rtl/>
              </w:rPr>
            </w:pPr>
            <w:r w:rsidRPr="00501AAC">
              <w:rPr>
                <w:rFonts w:cs="B Titr" w:hint="cs"/>
                <w:sz w:val="10"/>
                <w:szCs w:val="10"/>
                <w:rtl/>
              </w:rPr>
              <w:t>مهارتی اشتغال پذیری</w:t>
            </w:r>
          </w:p>
        </w:tc>
        <w:tc>
          <w:tcPr>
            <w:tcW w:w="441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1</w:t>
            </w:r>
          </w:p>
        </w:tc>
        <w:tc>
          <w:tcPr>
            <w:tcW w:w="885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009" w:type="dxa"/>
            <w:vMerge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795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843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زبان تخصصی حقوقی</w:t>
            </w:r>
          </w:p>
        </w:tc>
        <w:tc>
          <w:tcPr>
            <w:tcW w:w="1119" w:type="dxa"/>
          </w:tcPr>
          <w:p w:rsidR="00B16A75" w:rsidRPr="00B16A75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B16A75">
              <w:rPr>
                <w:rFonts w:cs="B Titr" w:hint="cs"/>
                <w:sz w:val="12"/>
                <w:szCs w:val="12"/>
                <w:rtl/>
              </w:rPr>
              <w:t>تخصصی الزامی</w:t>
            </w:r>
          </w:p>
        </w:tc>
        <w:tc>
          <w:tcPr>
            <w:tcW w:w="444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46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</w:tr>
      <w:tr w:rsidR="00B16A75" w:rsidRPr="003D1B28" w:rsidTr="00B16A75">
        <w:tc>
          <w:tcPr>
            <w:tcW w:w="749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984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درس اختیاری 3</w:t>
            </w:r>
          </w:p>
        </w:tc>
        <w:tc>
          <w:tcPr>
            <w:tcW w:w="981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441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85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009" w:type="dxa"/>
            <w:vMerge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795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843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درس اختیاری4</w:t>
            </w:r>
          </w:p>
        </w:tc>
        <w:tc>
          <w:tcPr>
            <w:tcW w:w="1119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تخصصی اختیاری</w:t>
            </w:r>
          </w:p>
        </w:tc>
        <w:tc>
          <w:tcPr>
            <w:tcW w:w="444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46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</w:tr>
      <w:tr w:rsidR="00B16A75" w:rsidRPr="003D1B28" w:rsidTr="00B16A75">
        <w:tc>
          <w:tcPr>
            <w:tcW w:w="2733" w:type="dxa"/>
            <w:gridSpan w:val="2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جمع واحد</w:t>
            </w:r>
          </w:p>
        </w:tc>
        <w:tc>
          <w:tcPr>
            <w:tcW w:w="981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441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20</w:t>
            </w:r>
          </w:p>
        </w:tc>
        <w:tc>
          <w:tcPr>
            <w:tcW w:w="885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009" w:type="dxa"/>
            <w:vMerge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2638" w:type="dxa"/>
            <w:gridSpan w:val="2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جمع واحد</w:t>
            </w:r>
          </w:p>
        </w:tc>
        <w:tc>
          <w:tcPr>
            <w:tcW w:w="1119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444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20</w:t>
            </w:r>
          </w:p>
        </w:tc>
        <w:tc>
          <w:tcPr>
            <w:tcW w:w="846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</w:tr>
      <w:tr w:rsidR="00B16A75" w:rsidRPr="003D1B28" w:rsidTr="003554B8">
        <w:tc>
          <w:tcPr>
            <w:tcW w:w="5040" w:type="dxa"/>
            <w:gridSpan w:val="5"/>
            <w:shd w:val="clear" w:color="auto" w:fill="F2F2F2" w:themeFill="background1" w:themeFillShade="F2"/>
          </w:tcPr>
          <w:p w:rsidR="00B16A75" w:rsidRPr="008A2DBD" w:rsidRDefault="00B16A75" w:rsidP="00B16A75">
            <w:pPr>
              <w:bidi/>
              <w:jc w:val="center"/>
              <w:rPr>
                <w:rFonts w:cs="B Farnaz"/>
                <w:sz w:val="20"/>
                <w:szCs w:val="20"/>
                <w:rtl/>
              </w:rPr>
            </w:pPr>
            <w:r w:rsidRPr="008A2DBD">
              <w:rPr>
                <w:rFonts w:cs="B Farnaz" w:hint="cs"/>
                <w:sz w:val="20"/>
                <w:szCs w:val="20"/>
                <w:rtl/>
              </w:rPr>
              <w:t>نیمسال هفتم</w:t>
            </w:r>
          </w:p>
        </w:tc>
        <w:tc>
          <w:tcPr>
            <w:tcW w:w="1009" w:type="dxa"/>
            <w:vMerge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047" w:type="dxa"/>
            <w:gridSpan w:val="5"/>
            <w:vMerge w:val="restart"/>
          </w:tcPr>
          <w:p w:rsidR="00B16A75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تعداد واحدهای دروس عمومی : 22</w:t>
            </w:r>
          </w:p>
          <w:p w:rsidR="00B16A75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تعداد واحدهای دروس پیش نیاز:3</w:t>
            </w:r>
          </w:p>
          <w:p w:rsidR="00B16A75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تعداد واحدهای دروس پایه :21</w:t>
            </w:r>
          </w:p>
          <w:p w:rsidR="00B16A75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تعداد واحدهای دروس تخصصی الزامی : 79</w:t>
            </w:r>
          </w:p>
          <w:p w:rsidR="00B16A75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تعداد واحدهای دروس تخصصی اختیاری : 10</w:t>
            </w:r>
          </w:p>
          <w:p w:rsidR="00B16A75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تعداد واحدهای دروس مهارتی و اشتغال پذیری: 5</w:t>
            </w:r>
          </w:p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جمع کل واحدها :140</w:t>
            </w:r>
          </w:p>
        </w:tc>
      </w:tr>
      <w:tr w:rsidR="00B16A75" w:rsidRPr="003D1B28" w:rsidTr="00B16A75">
        <w:tc>
          <w:tcPr>
            <w:tcW w:w="749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شماره درس</w:t>
            </w:r>
          </w:p>
        </w:tc>
        <w:tc>
          <w:tcPr>
            <w:tcW w:w="1984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نام درس</w:t>
            </w:r>
          </w:p>
        </w:tc>
        <w:tc>
          <w:tcPr>
            <w:tcW w:w="981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نوع درس</w:t>
            </w:r>
          </w:p>
        </w:tc>
        <w:tc>
          <w:tcPr>
            <w:tcW w:w="441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 xml:space="preserve">واحد </w:t>
            </w:r>
          </w:p>
        </w:tc>
        <w:tc>
          <w:tcPr>
            <w:tcW w:w="885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پیش نیاز</w:t>
            </w:r>
          </w:p>
        </w:tc>
        <w:tc>
          <w:tcPr>
            <w:tcW w:w="1009" w:type="dxa"/>
            <w:vMerge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047" w:type="dxa"/>
            <w:gridSpan w:val="5"/>
            <w:vMerge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</w:tr>
      <w:tr w:rsidR="00B16A75" w:rsidRPr="003D1B28" w:rsidTr="00B16A75">
        <w:tc>
          <w:tcPr>
            <w:tcW w:w="749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984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اخلاق اسلامی</w:t>
            </w:r>
          </w:p>
        </w:tc>
        <w:tc>
          <w:tcPr>
            <w:tcW w:w="981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عمومی</w:t>
            </w:r>
          </w:p>
        </w:tc>
        <w:tc>
          <w:tcPr>
            <w:tcW w:w="441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85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009" w:type="dxa"/>
            <w:vMerge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047" w:type="dxa"/>
            <w:gridSpan w:val="5"/>
            <w:vMerge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</w:tr>
      <w:tr w:rsidR="00B16A75" w:rsidRPr="003D1B28" w:rsidTr="00B16A75">
        <w:tc>
          <w:tcPr>
            <w:tcW w:w="749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984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اصول فقه( اصل اشتغال و استصحاب)</w:t>
            </w:r>
          </w:p>
        </w:tc>
        <w:tc>
          <w:tcPr>
            <w:tcW w:w="981" w:type="dxa"/>
          </w:tcPr>
          <w:p w:rsidR="00B16A75" w:rsidRPr="00B16A75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B16A75">
              <w:rPr>
                <w:rFonts w:cs="B Titr" w:hint="cs"/>
                <w:sz w:val="12"/>
                <w:szCs w:val="12"/>
                <w:rtl/>
              </w:rPr>
              <w:t>تخصصی الزامی</w:t>
            </w:r>
          </w:p>
        </w:tc>
        <w:tc>
          <w:tcPr>
            <w:tcW w:w="441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85" w:type="dxa"/>
          </w:tcPr>
          <w:p w:rsidR="00B16A75" w:rsidRPr="00F77837" w:rsidRDefault="00B16A75" w:rsidP="00B16A75">
            <w:pPr>
              <w:bidi/>
              <w:rPr>
                <w:rFonts w:cs="B Titr"/>
                <w:sz w:val="10"/>
                <w:szCs w:val="10"/>
                <w:rtl/>
              </w:rPr>
            </w:pPr>
            <w:r w:rsidRPr="00F77837">
              <w:rPr>
                <w:rFonts w:cs="B Titr" w:hint="cs"/>
                <w:sz w:val="10"/>
                <w:szCs w:val="10"/>
                <w:rtl/>
              </w:rPr>
              <w:t>مبادی فقه و اصول</w:t>
            </w:r>
          </w:p>
        </w:tc>
        <w:tc>
          <w:tcPr>
            <w:tcW w:w="1009" w:type="dxa"/>
            <w:vMerge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047" w:type="dxa"/>
            <w:gridSpan w:val="5"/>
            <w:vMerge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</w:tr>
      <w:tr w:rsidR="00B16A75" w:rsidRPr="003D1B28" w:rsidTr="00B16A75">
        <w:tc>
          <w:tcPr>
            <w:tcW w:w="749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984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اصول فقه (تعارض ادله ، اجتهاد و تقلید)</w:t>
            </w:r>
          </w:p>
        </w:tc>
        <w:tc>
          <w:tcPr>
            <w:tcW w:w="981" w:type="dxa"/>
          </w:tcPr>
          <w:p w:rsidR="00B16A75" w:rsidRPr="00B16A75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B16A75">
              <w:rPr>
                <w:rFonts w:cs="B Titr" w:hint="cs"/>
                <w:sz w:val="12"/>
                <w:szCs w:val="12"/>
                <w:rtl/>
              </w:rPr>
              <w:t>تخصصی الزامی</w:t>
            </w:r>
          </w:p>
        </w:tc>
        <w:tc>
          <w:tcPr>
            <w:tcW w:w="441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85" w:type="dxa"/>
          </w:tcPr>
          <w:p w:rsidR="00B16A75" w:rsidRPr="00F77837" w:rsidRDefault="00B16A75" w:rsidP="00B16A75">
            <w:pPr>
              <w:bidi/>
              <w:rPr>
                <w:rFonts w:cs="B Titr"/>
                <w:sz w:val="10"/>
                <w:szCs w:val="10"/>
                <w:rtl/>
              </w:rPr>
            </w:pPr>
            <w:r w:rsidRPr="00F77837">
              <w:rPr>
                <w:rFonts w:cs="B Titr" w:hint="cs"/>
                <w:sz w:val="10"/>
                <w:szCs w:val="10"/>
                <w:rtl/>
              </w:rPr>
              <w:t>مبادی فقه و اصول</w:t>
            </w:r>
          </w:p>
        </w:tc>
        <w:tc>
          <w:tcPr>
            <w:tcW w:w="1009" w:type="dxa"/>
            <w:vMerge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047" w:type="dxa"/>
            <w:gridSpan w:val="5"/>
            <w:vMerge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</w:tr>
      <w:tr w:rsidR="00B16A75" w:rsidRPr="003D1B28" w:rsidTr="00B16A75">
        <w:tc>
          <w:tcPr>
            <w:tcW w:w="749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984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فقه مدنی (وصیت و ارث)</w:t>
            </w:r>
          </w:p>
        </w:tc>
        <w:tc>
          <w:tcPr>
            <w:tcW w:w="981" w:type="dxa"/>
          </w:tcPr>
          <w:p w:rsidR="00B16A75" w:rsidRPr="00B16A75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B16A75">
              <w:rPr>
                <w:rFonts w:cs="B Titr" w:hint="cs"/>
                <w:sz w:val="12"/>
                <w:szCs w:val="12"/>
                <w:rtl/>
              </w:rPr>
              <w:t>تخصصی الزامی</w:t>
            </w:r>
          </w:p>
        </w:tc>
        <w:tc>
          <w:tcPr>
            <w:tcW w:w="441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85" w:type="dxa"/>
          </w:tcPr>
          <w:p w:rsidR="00B16A75" w:rsidRPr="00F77837" w:rsidRDefault="00B16A75" w:rsidP="00B16A75">
            <w:pPr>
              <w:bidi/>
              <w:rPr>
                <w:rFonts w:cs="B Titr"/>
                <w:sz w:val="10"/>
                <w:szCs w:val="10"/>
                <w:rtl/>
              </w:rPr>
            </w:pPr>
            <w:r w:rsidRPr="00F77837">
              <w:rPr>
                <w:rFonts w:cs="B Titr" w:hint="cs"/>
                <w:sz w:val="10"/>
                <w:szCs w:val="10"/>
                <w:rtl/>
              </w:rPr>
              <w:t>مبادی فقه و اصول</w:t>
            </w:r>
          </w:p>
        </w:tc>
        <w:tc>
          <w:tcPr>
            <w:tcW w:w="1009" w:type="dxa"/>
            <w:vMerge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047" w:type="dxa"/>
            <w:gridSpan w:val="5"/>
            <w:vMerge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</w:tr>
      <w:tr w:rsidR="00B16A75" w:rsidRPr="003D1B28" w:rsidTr="00B16A75">
        <w:tc>
          <w:tcPr>
            <w:tcW w:w="749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984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فقه مدنی (غضب، احیاء موات)</w:t>
            </w:r>
          </w:p>
        </w:tc>
        <w:tc>
          <w:tcPr>
            <w:tcW w:w="981" w:type="dxa"/>
          </w:tcPr>
          <w:p w:rsidR="00B16A75" w:rsidRPr="00B16A75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B16A75">
              <w:rPr>
                <w:rFonts w:cs="B Titr" w:hint="cs"/>
                <w:sz w:val="12"/>
                <w:szCs w:val="12"/>
                <w:rtl/>
              </w:rPr>
              <w:t>تخصصی الزامی</w:t>
            </w:r>
          </w:p>
        </w:tc>
        <w:tc>
          <w:tcPr>
            <w:tcW w:w="441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85" w:type="dxa"/>
          </w:tcPr>
          <w:p w:rsidR="00B16A75" w:rsidRPr="00F77837" w:rsidRDefault="00B16A75" w:rsidP="00B16A75">
            <w:pPr>
              <w:bidi/>
              <w:rPr>
                <w:rFonts w:cs="B Titr"/>
                <w:sz w:val="10"/>
                <w:szCs w:val="10"/>
                <w:rtl/>
              </w:rPr>
            </w:pPr>
            <w:r w:rsidRPr="00F77837">
              <w:rPr>
                <w:rFonts w:cs="B Titr" w:hint="cs"/>
                <w:sz w:val="10"/>
                <w:szCs w:val="10"/>
                <w:rtl/>
              </w:rPr>
              <w:t>مبادی فقه و اصول</w:t>
            </w:r>
          </w:p>
        </w:tc>
        <w:tc>
          <w:tcPr>
            <w:tcW w:w="1009" w:type="dxa"/>
            <w:vMerge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047" w:type="dxa"/>
            <w:gridSpan w:val="5"/>
            <w:vMerge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</w:tr>
      <w:tr w:rsidR="00B16A75" w:rsidRPr="003D1B28" w:rsidTr="00B16A75">
        <w:tc>
          <w:tcPr>
            <w:tcW w:w="749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984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قواعد فقه جزائی</w:t>
            </w:r>
          </w:p>
        </w:tc>
        <w:tc>
          <w:tcPr>
            <w:tcW w:w="981" w:type="dxa"/>
          </w:tcPr>
          <w:p w:rsidR="00B16A75" w:rsidRPr="00B16A75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B16A75">
              <w:rPr>
                <w:rFonts w:cs="B Titr" w:hint="cs"/>
                <w:sz w:val="12"/>
                <w:szCs w:val="12"/>
                <w:rtl/>
              </w:rPr>
              <w:t>تخصصی الزامی</w:t>
            </w:r>
          </w:p>
        </w:tc>
        <w:tc>
          <w:tcPr>
            <w:tcW w:w="441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85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009" w:type="dxa"/>
            <w:vMerge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047" w:type="dxa"/>
            <w:gridSpan w:val="5"/>
            <w:vMerge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</w:tr>
      <w:tr w:rsidR="00B16A75" w:rsidRPr="003D1B28" w:rsidTr="00B16A75">
        <w:tc>
          <w:tcPr>
            <w:tcW w:w="749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984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احکام مسائل مستحدثه</w:t>
            </w:r>
          </w:p>
        </w:tc>
        <w:tc>
          <w:tcPr>
            <w:tcW w:w="981" w:type="dxa"/>
          </w:tcPr>
          <w:p w:rsidR="00B16A75" w:rsidRPr="00B16A75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B16A75">
              <w:rPr>
                <w:rFonts w:cs="B Titr" w:hint="cs"/>
                <w:sz w:val="12"/>
                <w:szCs w:val="12"/>
                <w:rtl/>
              </w:rPr>
              <w:t>تخصصی الزامی</w:t>
            </w:r>
          </w:p>
        </w:tc>
        <w:tc>
          <w:tcPr>
            <w:tcW w:w="441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85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009" w:type="dxa"/>
            <w:vMerge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047" w:type="dxa"/>
            <w:gridSpan w:val="5"/>
            <w:vMerge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</w:tr>
      <w:tr w:rsidR="00B16A75" w:rsidRPr="003D1B28" w:rsidTr="00B16A75">
        <w:tc>
          <w:tcPr>
            <w:tcW w:w="749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984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حقوق جزای اختصاصی</w:t>
            </w:r>
          </w:p>
        </w:tc>
        <w:tc>
          <w:tcPr>
            <w:tcW w:w="981" w:type="dxa"/>
          </w:tcPr>
          <w:p w:rsidR="00B16A75" w:rsidRPr="00B16A75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B16A75">
              <w:rPr>
                <w:rFonts w:cs="B Titr" w:hint="cs"/>
                <w:sz w:val="12"/>
                <w:szCs w:val="12"/>
                <w:rtl/>
              </w:rPr>
              <w:t>تخصصی الزامی</w:t>
            </w:r>
          </w:p>
        </w:tc>
        <w:tc>
          <w:tcPr>
            <w:tcW w:w="441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85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009" w:type="dxa"/>
            <w:vMerge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047" w:type="dxa"/>
            <w:gridSpan w:val="5"/>
            <w:vMerge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</w:tr>
      <w:tr w:rsidR="00B16A75" w:rsidRPr="003D1B28" w:rsidTr="00B16A75">
        <w:tc>
          <w:tcPr>
            <w:tcW w:w="749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984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کارآموزی</w:t>
            </w:r>
          </w:p>
        </w:tc>
        <w:tc>
          <w:tcPr>
            <w:tcW w:w="981" w:type="dxa"/>
          </w:tcPr>
          <w:p w:rsidR="00B16A75" w:rsidRPr="00B16A75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B16A75">
              <w:rPr>
                <w:rFonts w:cs="B Titr" w:hint="cs"/>
                <w:sz w:val="12"/>
                <w:szCs w:val="12"/>
                <w:rtl/>
              </w:rPr>
              <w:t>تخصصی الزامی</w:t>
            </w:r>
          </w:p>
        </w:tc>
        <w:tc>
          <w:tcPr>
            <w:tcW w:w="441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85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009" w:type="dxa"/>
            <w:vMerge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047" w:type="dxa"/>
            <w:gridSpan w:val="5"/>
            <w:vMerge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</w:tr>
      <w:tr w:rsidR="00B16A75" w:rsidRPr="003D1B28" w:rsidTr="00B16A75">
        <w:tc>
          <w:tcPr>
            <w:tcW w:w="749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984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 w:rsidRPr="003D1B28">
              <w:rPr>
                <w:rFonts w:cs="B Titr" w:hint="cs"/>
                <w:sz w:val="12"/>
                <w:szCs w:val="12"/>
                <w:rtl/>
              </w:rPr>
              <w:t>درس اختیاری</w:t>
            </w:r>
          </w:p>
        </w:tc>
        <w:tc>
          <w:tcPr>
            <w:tcW w:w="981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تخصصی اختیاری</w:t>
            </w:r>
          </w:p>
        </w:tc>
        <w:tc>
          <w:tcPr>
            <w:tcW w:w="441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</w:t>
            </w:r>
          </w:p>
        </w:tc>
        <w:tc>
          <w:tcPr>
            <w:tcW w:w="885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009" w:type="dxa"/>
            <w:vMerge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047" w:type="dxa"/>
            <w:gridSpan w:val="5"/>
            <w:vMerge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</w:tr>
      <w:tr w:rsidR="00B16A75" w:rsidRPr="003D1B28" w:rsidTr="00B16A75">
        <w:tc>
          <w:tcPr>
            <w:tcW w:w="2733" w:type="dxa"/>
            <w:gridSpan w:val="2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جمع واحد</w:t>
            </w:r>
          </w:p>
        </w:tc>
        <w:tc>
          <w:tcPr>
            <w:tcW w:w="981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441" w:type="dxa"/>
          </w:tcPr>
          <w:p w:rsidR="00B16A75" w:rsidRPr="003D1B28" w:rsidRDefault="00B16A75" w:rsidP="00B16A75">
            <w:pPr>
              <w:bidi/>
              <w:jc w:val="center"/>
              <w:rPr>
                <w:rFonts w:cs="B Titr"/>
                <w:sz w:val="12"/>
                <w:szCs w:val="12"/>
                <w:rtl/>
              </w:rPr>
            </w:pPr>
            <w:r>
              <w:rPr>
                <w:rFonts w:cs="B Titr" w:hint="cs"/>
                <w:sz w:val="12"/>
                <w:szCs w:val="12"/>
                <w:rtl/>
              </w:rPr>
              <w:t>20</w:t>
            </w:r>
          </w:p>
        </w:tc>
        <w:tc>
          <w:tcPr>
            <w:tcW w:w="885" w:type="dxa"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1009" w:type="dxa"/>
            <w:vMerge/>
            <w:tcBorders>
              <w:bottom w:val="nil"/>
            </w:tcBorders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  <w:tc>
          <w:tcPr>
            <w:tcW w:w="5047" w:type="dxa"/>
            <w:gridSpan w:val="5"/>
            <w:vMerge/>
          </w:tcPr>
          <w:p w:rsidR="00B16A75" w:rsidRPr="003D1B28" w:rsidRDefault="00B16A75" w:rsidP="00B16A75">
            <w:pPr>
              <w:bidi/>
              <w:rPr>
                <w:rFonts w:cs="B Titr"/>
                <w:sz w:val="12"/>
                <w:szCs w:val="12"/>
                <w:rtl/>
              </w:rPr>
            </w:pPr>
          </w:p>
        </w:tc>
      </w:tr>
    </w:tbl>
    <w:p w:rsidR="00884E06" w:rsidRPr="003D1B28" w:rsidRDefault="00884E06" w:rsidP="00884E06">
      <w:pPr>
        <w:bidi/>
        <w:rPr>
          <w:rFonts w:cs="B Titr"/>
          <w:sz w:val="12"/>
          <w:szCs w:val="12"/>
        </w:rPr>
      </w:pPr>
    </w:p>
    <w:sectPr w:rsidR="00884E06" w:rsidRPr="003D1B28" w:rsidSect="008A2DBD">
      <w:headerReference w:type="default" r:id="rId7"/>
      <w:pgSz w:w="12240" w:h="15840"/>
      <w:pgMar w:top="426" w:right="567" w:bottom="567" w:left="567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026CD" w:rsidRDefault="002026CD" w:rsidP="003D1B28">
      <w:pPr>
        <w:spacing w:after="0" w:line="240" w:lineRule="auto"/>
      </w:pPr>
      <w:r>
        <w:separator/>
      </w:r>
    </w:p>
  </w:endnote>
  <w:endnote w:type="continuationSeparator" w:id="0">
    <w:p w:rsidR="002026CD" w:rsidRDefault="002026CD" w:rsidP="003D1B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Farnaz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026CD" w:rsidRDefault="002026CD" w:rsidP="003D1B28">
      <w:pPr>
        <w:spacing w:after="0" w:line="240" w:lineRule="auto"/>
      </w:pPr>
      <w:r>
        <w:separator/>
      </w:r>
    </w:p>
  </w:footnote>
  <w:footnote w:type="continuationSeparator" w:id="0">
    <w:p w:rsidR="002026CD" w:rsidRDefault="002026CD" w:rsidP="003D1B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1B28" w:rsidRDefault="003D1B28" w:rsidP="003D1B28">
    <w:pPr>
      <w:pStyle w:val="Header"/>
      <w:jc w:val="center"/>
      <w:rPr>
        <w:rFonts w:cs="B Titr"/>
        <w:rtl/>
        <w:lang w:bidi="fa-IR"/>
      </w:rPr>
    </w:pPr>
    <w:r w:rsidRPr="003D1B28">
      <w:rPr>
        <w:rFonts w:cs="B Titr" w:hint="cs"/>
        <w:rtl/>
        <w:lang w:bidi="fa-IR"/>
      </w:rPr>
      <w:t>کارشناسی فقه و مبانی حقوق اسلامی ورودی سال 14051 به بعد</w:t>
    </w:r>
  </w:p>
  <w:p w:rsidR="003D1B28" w:rsidRPr="003D1B28" w:rsidRDefault="003D1B28" w:rsidP="003D1B28">
    <w:pPr>
      <w:pStyle w:val="Header"/>
      <w:jc w:val="center"/>
      <w:rPr>
        <w:rFonts w:cs="B Titr"/>
        <w:lang w:bidi="fa-IR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E06"/>
    <w:rsid w:val="000114D0"/>
    <w:rsid w:val="000E3F5D"/>
    <w:rsid w:val="00134063"/>
    <w:rsid w:val="001F1BA2"/>
    <w:rsid w:val="002026CD"/>
    <w:rsid w:val="002A4BA9"/>
    <w:rsid w:val="002A647F"/>
    <w:rsid w:val="002B4ED4"/>
    <w:rsid w:val="003248D4"/>
    <w:rsid w:val="00334279"/>
    <w:rsid w:val="00341190"/>
    <w:rsid w:val="003554B8"/>
    <w:rsid w:val="003D1B28"/>
    <w:rsid w:val="003D1DB6"/>
    <w:rsid w:val="00407837"/>
    <w:rsid w:val="004A105E"/>
    <w:rsid w:val="00501AAC"/>
    <w:rsid w:val="0066504D"/>
    <w:rsid w:val="00745EE5"/>
    <w:rsid w:val="00884E06"/>
    <w:rsid w:val="008A2DBD"/>
    <w:rsid w:val="008B6854"/>
    <w:rsid w:val="008D5C6E"/>
    <w:rsid w:val="009D2A58"/>
    <w:rsid w:val="00B16A75"/>
    <w:rsid w:val="00B647A3"/>
    <w:rsid w:val="00BA234B"/>
    <w:rsid w:val="00BF5C9B"/>
    <w:rsid w:val="00D072CB"/>
    <w:rsid w:val="00D5725B"/>
    <w:rsid w:val="00DA374A"/>
    <w:rsid w:val="00E81CD2"/>
    <w:rsid w:val="00F26E2D"/>
    <w:rsid w:val="00F77837"/>
    <w:rsid w:val="00FE7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73FED1E6-01E8-41F0-892A-B592C291C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84E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D1B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1B28"/>
  </w:style>
  <w:style w:type="paragraph" w:styleId="Footer">
    <w:name w:val="footer"/>
    <w:basedOn w:val="Normal"/>
    <w:link w:val="FooterChar"/>
    <w:uiPriority w:val="99"/>
    <w:unhideWhenUsed/>
    <w:rsid w:val="003D1B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1B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819CA5-7F76-41FF-ACA7-A71405E43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Azadian</dc:creator>
  <cp:keywords/>
  <dc:description/>
  <cp:lastModifiedBy>Ms Yaraghi</cp:lastModifiedBy>
  <cp:revision>2</cp:revision>
  <cp:lastPrinted>2026-06-08T06:12:00Z</cp:lastPrinted>
  <dcterms:created xsi:type="dcterms:W3CDTF">2026-09-23T05:43:00Z</dcterms:created>
  <dcterms:modified xsi:type="dcterms:W3CDTF">2026-09-23T05:43:00Z</dcterms:modified>
</cp:coreProperties>
</file>