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FF" w:rsidRPr="006C37A6" w:rsidRDefault="001B0C02" w:rsidP="003025FF">
      <w:pPr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="003025FF" w:rsidRPr="00CD0FF1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3025FF" w:rsidRPr="00CD0FF1">
        <w:rPr>
          <w:rFonts w:cs="B Titr" w:hint="cs"/>
          <w:sz w:val="20"/>
          <w:szCs w:val="20"/>
          <w:rtl/>
          <w:lang w:bidi="fa-IR"/>
        </w:rPr>
        <w:t xml:space="preserve"> بندی رشته فقه و مبانی حقوق اسلامی </w:t>
      </w:r>
      <w:r w:rsidR="003025FF" w:rsidRPr="00CD0FF1">
        <w:rPr>
          <w:rFonts w:ascii="Arial" w:hAnsi="Arial" w:cs="Arial" w:hint="cs"/>
          <w:sz w:val="20"/>
          <w:szCs w:val="20"/>
          <w:rtl/>
          <w:lang w:bidi="fa-IR"/>
        </w:rPr>
        <w:t>–</w:t>
      </w:r>
      <w:r w:rsidR="003025FF" w:rsidRPr="00CD0FF1">
        <w:rPr>
          <w:rFonts w:cs="B Titr" w:hint="cs"/>
          <w:sz w:val="20"/>
          <w:szCs w:val="20"/>
          <w:rtl/>
          <w:lang w:bidi="fa-IR"/>
        </w:rPr>
        <w:t xml:space="preserve">  مقطع کارشناسی  ورودی</w:t>
      </w:r>
      <w:r w:rsidR="00543EBF">
        <w:rPr>
          <w:rFonts w:cs="B Titr" w:hint="cs"/>
          <w:sz w:val="20"/>
          <w:szCs w:val="20"/>
          <w:rtl/>
          <w:lang w:bidi="fa-IR"/>
        </w:rPr>
        <w:t xml:space="preserve"> مهر</w:t>
      </w:r>
      <w:r w:rsidR="003025FF" w:rsidRPr="00CD0FF1">
        <w:rPr>
          <w:rFonts w:cs="B Titr" w:hint="cs"/>
          <w:sz w:val="20"/>
          <w:szCs w:val="20"/>
          <w:rtl/>
          <w:lang w:bidi="fa-IR"/>
        </w:rPr>
        <w:t xml:space="preserve"> 140</w:t>
      </w:r>
      <w:r w:rsidR="002607B5">
        <w:rPr>
          <w:rFonts w:cs="B Titr" w:hint="cs"/>
          <w:sz w:val="20"/>
          <w:szCs w:val="20"/>
          <w:rtl/>
          <w:lang w:bidi="fa-IR"/>
        </w:rPr>
        <w:t>4</w:t>
      </w:r>
      <w:r w:rsidR="003025FF" w:rsidRPr="00CD0FF1">
        <w:rPr>
          <w:rFonts w:cs="B Titr" w:hint="cs"/>
          <w:sz w:val="20"/>
          <w:szCs w:val="20"/>
          <w:rtl/>
          <w:lang w:bidi="fa-IR"/>
        </w:rPr>
        <w:t xml:space="preserve"> به بعد</w:t>
      </w:r>
    </w:p>
    <w:p w:rsidR="0038696C" w:rsidRPr="006C37A6" w:rsidRDefault="0038696C" w:rsidP="003025FF">
      <w:pPr>
        <w:spacing w:after="0" w:line="240" w:lineRule="auto"/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30"/>
        <w:gridCol w:w="573"/>
        <w:gridCol w:w="852"/>
        <w:gridCol w:w="2208"/>
        <w:gridCol w:w="986"/>
        <w:gridCol w:w="10"/>
        <w:gridCol w:w="407"/>
        <w:gridCol w:w="10"/>
        <w:gridCol w:w="826"/>
        <w:gridCol w:w="10"/>
        <w:gridCol w:w="569"/>
        <w:gridCol w:w="1007"/>
        <w:gridCol w:w="2066"/>
        <w:gridCol w:w="889"/>
      </w:tblGrid>
      <w:tr w:rsidR="007C2D04" w:rsidRPr="006C37A6" w:rsidTr="00CD0FF1">
        <w:trPr>
          <w:trHeight w:val="75"/>
        </w:trPr>
        <w:tc>
          <w:tcPr>
            <w:tcW w:w="5449" w:type="dxa"/>
            <w:gridSpan w:val="5"/>
            <w:shd w:val="clear" w:color="auto" w:fill="D9D9D9" w:themeFill="background1" w:themeFillShade="D9"/>
          </w:tcPr>
          <w:p w:rsidR="007C2D04" w:rsidRPr="006C37A6" w:rsidRDefault="007C2D04" w:rsidP="003025F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دوم</w:t>
            </w:r>
          </w:p>
        </w:tc>
        <w:tc>
          <w:tcPr>
            <w:tcW w:w="417" w:type="dxa"/>
            <w:gridSpan w:val="2"/>
            <w:vMerge w:val="restart"/>
          </w:tcPr>
          <w:p w:rsidR="007C2D04" w:rsidRPr="006C37A6" w:rsidRDefault="007C2D04" w:rsidP="003025F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shd w:val="clear" w:color="auto" w:fill="D9D9D9" w:themeFill="background1" w:themeFillShade="D9"/>
          </w:tcPr>
          <w:p w:rsidR="007C2D04" w:rsidRPr="006C37A6" w:rsidRDefault="007C2D04" w:rsidP="00CF3C47">
            <w:pPr>
              <w:spacing w:after="0" w:line="240" w:lineRule="auto"/>
              <w:jc w:val="center"/>
              <w:rPr>
                <w:rFonts w:ascii="IranNastaliq" w:hAnsi="IranNastaliq" w:cs="B Titr"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اول</w:t>
            </w:r>
          </w:p>
        </w:tc>
      </w:tr>
      <w:tr w:rsidR="006C37A6" w:rsidRPr="006C37A6" w:rsidTr="00CD0FF1">
        <w:trPr>
          <w:trHeight w:val="204"/>
        </w:trPr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منطق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2091005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تعلیم و تربیت اسلامی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2091004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اصول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2091006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فارسی عمومی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2014007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صرف 1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صرف2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2091007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عومی</w:t>
            </w:r>
            <w:proofErr w:type="spellEnd"/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زبان خارجه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2014008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صرف1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نحو 1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2091008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 w:rsidRPr="006C37A6">
              <w:rPr>
                <w:rFonts w:cs="B Titr" w:hint="cs"/>
                <w:sz w:val="8"/>
                <w:szCs w:val="8"/>
                <w:rtl/>
                <w:lang w:bidi="fa-IR"/>
              </w:rPr>
              <w:t>پیش دانشگاهی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زبان پیش دانشگاهی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2091052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تاریخ فقه و اجتهاد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2091009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کلیات علم حقوق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2091001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اشخاص و اموال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2091010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صرف 1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2091002</w:t>
            </w:r>
          </w:p>
        </w:tc>
      </w:tr>
      <w:tr w:rsidR="006C37A6" w:rsidRPr="006C37A6" w:rsidTr="00CD0FF1">
        <w:tc>
          <w:tcPr>
            <w:tcW w:w="830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کلیات فلسفه و عرفان اسلامی</w:t>
            </w:r>
          </w:p>
        </w:tc>
        <w:tc>
          <w:tcPr>
            <w:tcW w:w="98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2091011</w:t>
            </w:r>
          </w:p>
        </w:tc>
        <w:tc>
          <w:tcPr>
            <w:tcW w:w="417" w:type="dxa"/>
            <w:gridSpan w:val="2"/>
            <w:vMerge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7C2D04" w:rsidRPr="006C37A6" w:rsidRDefault="006545DF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066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889" w:type="dxa"/>
          </w:tcPr>
          <w:p w:rsidR="007C2D04" w:rsidRPr="006C37A6" w:rsidRDefault="007C2D04" w:rsidP="00264C3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2091003</w:t>
            </w:r>
          </w:p>
        </w:tc>
      </w:tr>
      <w:tr w:rsidR="00543EBF" w:rsidRPr="006C37A6" w:rsidTr="00CD0FF1">
        <w:tc>
          <w:tcPr>
            <w:tcW w:w="830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208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درس اختیاری ( بنا به تشخیص گروه)</w:t>
            </w:r>
          </w:p>
        </w:tc>
        <w:tc>
          <w:tcPr>
            <w:tcW w:w="986" w:type="dxa"/>
          </w:tcPr>
          <w:p w:rsidR="00543EBF" w:rsidRPr="006C37A6" w:rsidRDefault="004F60BC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417" w:type="dxa"/>
            <w:gridSpan w:val="2"/>
            <w:vMerge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066" w:type="dxa"/>
          </w:tcPr>
          <w:p w:rsidR="00543EBF" w:rsidRPr="006C37A6" w:rsidRDefault="00543EBF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کلام و عقاید اسلامی</w:t>
            </w:r>
          </w:p>
        </w:tc>
        <w:tc>
          <w:tcPr>
            <w:tcW w:w="889" w:type="dxa"/>
          </w:tcPr>
          <w:p w:rsidR="00543EBF" w:rsidRPr="006C37A6" w:rsidRDefault="00BA3862" w:rsidP="00543EB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2091017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رو</w:t>
            </w: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ش تحقیق و مرجع </w:t>
            </w:r>
            <w:proofErr w:type="spellStart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شناسی</w:t>
            </w:r>
            <w:proofErr w:type="spellEnd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فقه و اصول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2091013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سیره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پیامبر و امامان</w:t>
            </w:r>
          </w:p>
        </w:tc>
        <w:tc>
          <w:tcPr>
            <w:tcW w:w="889" w:type="dxa"/>
          </w:tcPr>
          <w:p w:rsidR="006545DF" w:rsidRPr="006C37A6" w:rsidRDefault="00BA3862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2091016</w:t>
            </w:r>
          </w:p>
        </w:tc>
      </w:tr>
      <w:tr w:rsidR="006545DF" w:rsidRPr="006C37A6" w:rsidTr="00CD0FF1">
        <w:tc>
          <w:tcPr>
            <w:tcW w:w="5449" w:type="dxa"/>
            <w:gridSpan w:val="5"/>
            <w:tcBorders>
              <w:bottom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                                            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tcBorders>
              <w:bottom w:val="single" w:sz="4" w:space="0" w:color="auto"/>
            </w:tcBorders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16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</w:tr>
      <w:tr w:rsidR="006545DF" w:rsidRPr="006C37A6" w:rsidTr="00CD0FF1">
        <w:tc>
          <w:tcPr>
            <w:tcW w:w="5449" w:type="dxa"/>
            <w:gridSpan w:val="5"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</w:t>
            </w:r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سوم</w:t>
            </w:r>
          </w:p>
        </w:tc>
        <w:tc>
          <w:tcPr>
            <w:tcW w:w="417" w:type="dxa"/>
            <w:gridSpan w:val="2"/>
            <w:vMerge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</w:t>
            </w:r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تابستان</w:t>
            </w:r>
          </w:p>
        </w:tc>
      </w:tr>
      <w:tr w:rsidR="006545DF" w:rsidRPr="006C37A6" w:rsidTr="00CD0FF1">
        <w:trPr>
          <w:trHeight w:val="135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</w:tr>
      <w:tr w:rsidR="006545DF" w:rsidRPr="006C37A6" w:rsidTr="00CD0FF1">
        <w:trPr>
          <w:trHeight w:val="135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کم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تفسیر قرآن کریم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2091018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543EB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066" w:type="dxa"/>
          </w:tcPr>
          <w:p w:rsidR="006545DF" w:rsidRPr="006C37A6" w:rsidRDefault="00543EB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دانش خانواده</w:t>
            </w:r>
          </w:p>
        </w:tc>
        <w:tc>
          <w:tcPr>
            <w:tcW w:w="889" w:type="dxa"/>
          </w:tcPr>
          <w:p w:rsidR="006545DF" w:rsidRPr="006C37A6" w:rsidRDefault="00543EB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2014036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نحو 1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نحوه 2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2091015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کلیات علوم حدیث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2091036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فقه عبادی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2091023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فقه تطبیقی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2091029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فقه خانواده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2091027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قواعد عمومی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قراردادها</w:t>
            </w:r>
            <w:proofErr w:type="spellEnd"/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2091040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اساسی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2091043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c>
          <w:tcPr>
            <w:tcW w:w="5449" w:type="dxa"/>
            <w:gridSpan w:val="5"/>
            <w:tcBorders>
              <w:bottom w:val="single" w:sz="4" w:space="0" w:color="auto"/>
            </w:tcBorders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tcBorders>
              <w:bottom w:val="single" w:sz="4" w:space="0" w:color="auto"/>
            </w:tcBorders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6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</w:tr>
      <w:tr w:rsidR="006545DF" w:rsidRPr="006C37A6" w:rsidTr="00CD0FF1">
        <w:tc>
          <w:tcPr>
            <w:tcW w:w="5449" w:type="dxa"/>
            <w:gridSpan w:val="5"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</w:t>
            </w:r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پنجم</w:t>
            </w:r>
          </w:p>
        </w:tc>
        <w:tc>
          <w:tcPr>
            <w:tcW w:w="417" w:type="dxa"/>
            <w:gridSpan w:val="2"/>
            <w:vMerge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</w:t>
            </w:r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چهارم</w:t>
            </w:r>
          </w:p>
        </w:tc>
      </w:tr>
      <w:tr w:rsidR="006545DF" w:rsidRPr="006C37A6" w:rsidTr="00CD0FF1">
        <w:trPr>
          <w:trHeight w:val="150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</w:tr>
      <w:tr w:rsidR="006545DF" w:rsidRPr="006C37A6" w:rsidTr="00CD0FF1">
        <w:trPr>
          <w:trHeight w:val="135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تربیت بدنی</w:t>
            </w:r>
          </w:p>
        </w:tc>
        <w:tc>
          <w:tcPr>
            <w:tcW w:w="986" w:type="dxa"/>
          </w:tcPr>
          <w:p w:rsidR="006545DF" w:rsidRPr="006C37A6" w:rsidRDefault="00AE7495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2014055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مبادی فقه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فقه مدنی-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عقود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معین 1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2091024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فقه مدنی-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عقود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معین (2)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2091031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مبادی فقه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فقه مسائل خلافی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فریقین</w:t>
            </w:r>
            <w:proofErr w:type="spellEnd"/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2091030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فقه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قضائی</w:t>
            </w:r>
            <w:proofErr w:type="spellEnd"/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2091028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 w:rsidRPr="006C37A6">
              <w:rPr>
                <w:rFonts w:cs="B Titr" w:hint="cs"/>
                <w:sz w:val="8"/>
                <w:szCs w:val="8"/>
                <w:rtl/>
                <w:lang w:bidi="fa-IR"/>
              </w:rPr>
              <w:t>مبادی اصول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اصول فقه1( مباحث الفاظ1) 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2091019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مبادی اصول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اصول فقه 2( مباحث الفاظ2)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2091020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 w:rsidRPr="006C37A6">
              <w:rPr>
                <w:rFonts w:cs="B Titr" w:hint="cs"/>
                <w:sz w:val="8"/>
                <w:szCs w:val="8"/>
                <w:rtl/>
                <w:lang w:bidi="fa-IR"/>
              </w:rPr>
              <w:t>نحو(2)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نحو (3)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2091062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آیات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الاحکام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حقوقی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2091034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 w:rsidRPr="006C37A6">
              <w:rPr>
                <w:rFonts w:cs="B Titr" w:hint="cs"/>
                <w:sz w:val="8"/>
                <w:szCs w:val="8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آیات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الاحکام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عبادی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2091033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آیین دادرسی مدنی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2091044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خانواده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2091041</w:t>
            </w:r>
          </w:p>
        </w:tc>
      </w:tr>
      <w:tr w:rsidR="006545DF" w:rsidRPr="006C37A6" w:rsidTr="00CD0FF1"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تجارت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2091014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9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درس اختیاری( بنا به تشخیص گروه)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6545DF" w:rsidRPr="006C37A6" w:rsidTr="00CD0FF1">
        <w:trPr>
          <w:trHeight w:val="132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جزای عمومی اسلام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2091038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vMerge w:val="restart"/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</w:tr>
      <w:tr w:rsidR="006545DF" w:rsidRPr="006C37A6" w:rsidTr="00CD0FF1">
        <w:trPr>
          <w:trHeight w:val="120"/>
        </w:trPr>
        <w:tc>
          <w:tcPr>
            <w:tcW w:w="830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208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درس اختیاری( بنا به تشخیص گروه)</w:t>
            </w:r>
          </w:p>
        </w:tc>
        <w:tc>
          <w:tcPr>
            <w:tcW w:w="98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vMerge/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CD0FF1">
        <w:trPr>
          <w:trHeight w:val="150"/>
        </w:trPr>
        <w:tc>
          <w:tcPr>
            <w:tcW w:w="5449" w:type="dxa"/>
            <w:gridSpan w:val="5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                                            </w:t>
            </w:r>
          </w:p>
        </w:tc>
        <w:tc>
          <w:tcPr>
            <w:tcW w:w="417" w:type="dxa"/>
            <w:gridSpan w:val="2"/>
            <w:vMerge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vMerge/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545DF" w:rsidRPr="006C37A6" w:rsidTr="006129D8">
        <w:tc>
          <w:tcPr>
            <w:tcW w:w="54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 xml:space="preserve"> هفتم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77" w:type="dxa"/>
            <w:gridSpan w:val="7"/>
            <w:shd w:val="clear" w:color="auto" w:fill="D9D9D9" w:themeFill="background1" w:themeFillShade="D9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6C37A6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 xml:space="preserve"> ششم</w:t>
            </w:r>
          </w:p>
        </w:tc>
      </w:tr>
      <w:tr w:rsidR="006545DF" w:rsidRPr="006C37A6" w:rsidTr="00CD0FF1">
        <w:trPr>
          <w:trHeight w:val="135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شماره درس</w:t>
            </w:r>
          </w:p>
        </w:tc>
      </w:tr>
      <w:tr w:rsidR="006545DF" w:rsidRPr="006C37A6" w:rsidTr="00CD0FF1">
        <w:trPr>
          <w:trHeight w:val="150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مبادی فقه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فقه احکام،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وصیت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و ارث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2091025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تربیت بدنی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ورزش</w:t>
            </w:r>
          </w:p>
        </w:tc>
        <w:tc>
          <w:tcPr>
            <w:tcW w:w="889" w:type="dxa"/>
          </w:tcPr>
          <w:p w:rsidR="006545DF" w:rsidRPr="006C37A6" w:rsidRDefault="004F60BC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2014059</w:t>
            </w:r>
          </w:p>
        </w:tc>
      </w:tr>
      <w:tr w:rsidR="006545DF" w:rsidRPr="006C37A6" w:rsidTr="00CD0FF1">
        <w:trPr>
          <w:trHeight w:val="240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مبادی اصول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اصول فقه4(اصول </w:t>
            </w:r>
            <w:proofErr w:type="spellStart"/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علمیه،اجتهاد</w:t>
            </w:r>
            <w:proofErr w:type="spellEnd"/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 و تقلید)</w:t>
            </w:r>
          </w:p>
        </w:tc>
        <w:tc>
          <w:tcPr>
            <w:tcW w:w="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2091022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6C37A6">
              <w:rPr>
                <w:rFonts w:cs="B Titr" w:hint="cs"/>
                <w:sz w:val="10"/>
                <w:szCs w:val="10"/>
                <w:rtl/>
                <w:lang w:bidi="fa-IR"/>
              </w:rPr>
              <w:t>مبادی فقه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فقه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جزائی</w:t>
            </w:r>
            <w:proofErr w:type="spellEnd"/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2091026</w:t>
            </w:r>
          </w:p>
        </w:tc>
      </w:tr>
      <w:tr w:rsidR="006545DF" w:rsidRPr="006C37A6" w:rsidTr="00CD0FF1">
        <w:trPr>
          <w:trHeight w:val="240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 w:rsidRPr="006C37A6">
              <w:rPr>
                <w:rFonts w:cs="B Titr" w:hint="cs"/>
                <w:sz w:val="8"/>
                <w:szCs w:val="8"/>
                <w:rtl/>
                <w:lang w:bidi="fa-IR"/>
              </w:rPr>
              <w:t>مبادی اصول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اصول فقه3(</w:t>
            </w:r>
            <w:proofErr w:type="spellStart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امارات</w:t>
            </w:r>
            <w:proofErr w:type="spellEnd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و اصول </w:t>
            </w:r>
            <w:proofErr w:type="spellStart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عملیه</w:t>
            </w:r>
            <w:proofErr w:type="spellEnd"/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)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2091021</w:t>
            </w:r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قواعد فقه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جزائی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2091032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قواعد فقه مدنی</w:t>
            </w:r>
          </w:p>
        </w:tc>
        <w:tc>
          <w:tcPr>
            <w:tcW w:w="889" w:type="dxa"/>
          </w:tcPr>
          <w:p w:rsidR="006545DF" w:rsidRPr="006C37A6" w:rsidRDefault="00260EA7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2091031</w:t>
            </w:r>
            <w:bookmarkStart w:id="0" w:name="_GoBack"/>
            <w:bookmarkEnd w:id="0"/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احادیث فقهی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2091037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آیین دادرسی کیفری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2091045</w:t>
            </w:r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مبادی فقه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مبانی استنباط احکام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مستحدثه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2091035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زبان تخصصی (1)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2091046</w:t>
            </w:r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حقوق جزای اختصاصی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2091042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حقوق بین </w:t>
            </w: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الملل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اسلام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2091039</w:t>
            </w:r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زبان تخصصی (2)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2091047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6C37A6">
              <w:rPr>
                <w:rFonts w:cs="B Titr" w:hint="cs"/>
                <w:sz w:val="12"/>
                <w:szCs w:val="12"/>
                <w:rtl/>
                <w:lang w:bidi="fa-IR"/>
              </w:rPr>
              <w:t>درس اختیاری( بنا به تشخیص گروه)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6545DF" w:rsidRPr="006C37A6" w:rsidTr="00CD0FF1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درس اختیاری(4)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36" w:type="dxa"/>
            <w:gridSpan w:val="2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07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تخصصی(عملی)</w:t>
            </w:r>
          </w:p>
        </w:tc>
        <w:tc>
          <w:tcPr>
            <w:tcW w:w="2066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proofErr w:type="spellStart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کارزوی</w:t>
            </w:r>
            <w:proofErr w:type="spellEnd"/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حقوقی</w:t>
            </w:r>
          </w:p>
        </w:tc>
        <w:tc>
          <w:tcPr>
            <w:tcW w:w="889" w:type="dxa"/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>2091048</w:t>
            </w:r>
          </w:p>
        </w:tc>
      </w:tr>
      <w:tr w:rsidR="006545DF" w:rsidRPr="006C37A6" w:rsidTr="00CD0FF1">
        <w:tc>
          <w:tcPr>
            <w:tcW w:w="5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545DF" w:rsidRPr="006C37A6" w:rsidRDefault="006545DF" w:rsidP="006545DF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367" w:type="dxa"/>
            <w:gridSpan w:val="6"/>
          </w:tcPr>
          <w:p w:rsidR="006545DF" w:rsidRPr="006C37A6" w:rsidRDefault="006545DF" w:rsidP="006545DF">
            <w:pPr>
              <w:tabs>
                <w:tab w:val="left" w:pos="1053"/>
                <w:tab w:val="left" w:pos="1967"/>
                <w:tab w:val="center" w:pos="2536"/>
              </w:tabs>
              <w:spacing w:after="0" w:line="240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20 واحد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6C37A6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  <w:r w:rsidRPr="006C37A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جمع واحد   </w:t>
            </w:r>
          </w:p>
        </w:tc>
      </w:tr>
    </w:tbl>
    <w:p w:rsidR="003025FF" w:rsidRPr="00D67C97" w:rsidRDefault="003025FF" w:rsidP="003025FF">
      <w:pPr>
        <w:spacing w:line="240" w:lineRule="auto"/>
        <w:jc w:val="center"/>
        <w:rPr>
          <w:rFonts w:cs="B Titr"/>
          <w:sz w:val="2"/>
          <w:szCs w:val="2"/>
          <w:rtl/>
          <w:lang w:bidi="fa-IR"/>
        </w:rPr>
      </w:pPr>
    </w:p>
    <w:p w:rsidR="000A4633" w:rsidRPr="00D67C97" w:rsidRDefault="006C37A6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noProof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7108190</wp:posOffset>
                </wp:positionH>
                <wp:positionV relativeFrom="paragraph">
                  <wp:posOffset>254635</wp:posOffset>
                </wp:positionV>
                <wp:extent cx="94615" cy="994410"/>
                <wp:effectExtent l="0" t="0" r="38735" b="152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9441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7CF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559.7pt;margin-top:20.05pt;width:7.45pt;height:7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" adj="171" strokecolor="black [3200]" strokeweight="1pt">
                <v:stroke joinstyle="miter"/>
              </v:shape>
            </w:pict>
          </mc:Fallback>
        </mc:AlternateContent>
      </w:r>
      <w:r w:rsidR="000A4633" w:rsidRPr="00D67C97">
        <w:rPr>
          <w:rFonts w:cs="B Zar" w:hint="cs"/>
          <w:sz w:val="18"/>
          <w:szCs w:val="18"/>
          <w:rtl/>
          <w:lang w:bidi="fa-IR"/>
        </w:rPr>
        <w:t xml:space="preserve">* دانشجویان ملزم به گذراندن </w:t>
      </w:r>
      <w:r w:rsidR="00120BCA" w:rsidRPr="00D67C97">
        <w:rPr>
          <w:rFonts w:cs="B Zar" w:hint="cs"/>
          <w:b/>
          <w:bCs/>
          <w:sz w:val="18"/>
          <w:szCs w:val="18"/>
          <w:u w:val="single"/>
          <w:rtl/>
          <w:lang w:bidi="fa-IR"/>
        </w:rPr>
        <w:t>140</w:t>
      </w:r>
      <w:r w:rsidR="000A4633" w:rsidRPr="00D67C97">
        <w:rPr>
          <w:rFonts w:cs="B Zar" w:hint="cs"/>
          <w:sz w:val="18"/>
          <w:szCs w:val="18"/>
          <w:rtl/>
          <w:lang w:bidi="fa-IR"/>
        </w:rPr>
        <w:t xml:space="preserve"> واحد درسی (طبق </w:t>
      </w:r>
      <w:proofErr w:type="spellStart"/>
      <w:r w:rsidR="000A4633" w:rsidRPr="00D67C97">
        <w:rPr>
          <w:rFonts w:cs="B Zar" w:hint="cs"/>
          <w:sz w:val="18"/>
          <w:szCs w:val="18"/>
          <w:rtl/>
          <w:lang w:bidi="fa-IR"/>
        </w:rPr>
        <w:t>ترم</w:t>
      </w:r>
      <w:proofErr w:type="spellEnd"/>
      <w:r w:rsidR="000A4633" w:rsidRPr="00D67C97">
        <w:rPr>
          <w:rFonts w:cs="B Zar" w:hint="cs"/>
          <w:sz w:val="18"/>
          <w:szCs w:val="18"/>
          <w:rtl/>
          <w:lang w:bidi="fa-IR"/>
        </w:rPr>
        <w:t xml:space="preserve"> بندی) شامل: </w:t>
      </w:r>
    </w:p>
    <w:p w:rsidR="00CD0FF1" w:rsidRPr="00D67C97" w:rsidRDefault="00CD0FF1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>2واحد درس پیش دانشگاهی</w:t>
      </w:r>
    </w:p>
    <w:p w:rsidR="00CD0FF1" w:rsidRPr="00D67C97" w:rsidRDefault="00CD0FF1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>12 واحد درس عمومی</w:t>
      </w:r>
    </w:p>
    <w:p w:rsidR="00CD0FF1" w:rsidRPr="00D67C97" w:rsidRDefault="00CD0FF1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>30واحد درس پایه</w:t>
      </w:r>
    </w:p>
    <w:p w:rsidR="00CD0FF1" w:rsidRPr="00D67C97" w:rsidRDefault="00CD0FF1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>88 واحد درس تخصصی</w:t>
      </w:r>
    </w:p>
    <w:p w:rsidR="00CD0FF1" w:rsidRPr="00D67C97" w:rsidRDefault="00CD0FF1" w:rsidP="00D67C97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>10 واحد اختیاری ( بنا به تشخیص گروه)</w:t>
      </w:r>
    </w:p>
    <w:p w:rsidR="00CD0FF1" w:rsidRPr="00D67C97" w:rsidRDefault="00D67C97" w:rsidP="001B0C02">
      <w:pPr>
        <w:spacing w:after="0"/>
        <w:jc w:val="right"/>
        <w:rPr>
          <w:rFonts w:cs="B Zar"/>
          <w:sz w:val="18"/>
          <w:szCs w:val="18"/>
          <w:rtl/>
          <w:lang w:bidi="fa-IR"/>
        </w:rPr>
      </w:pPr>
      <w:r w:rsidRPr="00D67C97">
        <w:rPr>
          <w:rFonts w:cs="B Zar" w:hint="cs"/>
          <w:sz w:val="18"/>
          <w:szCs w:val="18"/>
          <w:rtl/>
          <w:lang w:bidi="fa-IR"/>
        </w:rPr>
        <w:t xml:space="preserve">-دانشجو موظف است صرفا مطابق </w:t>
      </w:r>
      <w:proofErr w:type="spellStart"/>
      <w:r w:rsidRPr="00D67C97">
        <w:rPr>
          <w:rFonts w:cs="B Zar" w:hint="cs"/>
          <w:sz w:val="18"/>
          <w:szCs w:val="18"/>
          <w:rtl/>
          <w:lang w:bidi="fa-IR"/>
        </w:rPr>
        <w:t>ترم</w:t>
      </w:r>
      <w:proofErr w:type="spellEnd"/>
      <w:r w:rsidRPr="00D67C97">
        <w:rPr>
          <w:rFonts w:cs="B Zar" w:hint="cs"/>
          <w:sz w:val="18"/>
          <w:szCs w:val="18"/>
          <w:rtl/>
          <w:lang w:bidi="fa-IR"/>
        </w:rPr>
        <w:t xml:space="preserve"> بندی فوق عمل نماید ، در غیر اینصورت مسئولیت کامل و عواقب آن بر عهده شخص دانشجو می باشد</w:t>
      </w:r>
    </w:p>
    <w:sectPr w:rsidR="00CD0FF1" w:rsidRPr="00D67C97" w:rsidSect="006C37A6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F"/>
    <w:rsid w:val="000576DC"/>
    <w:rsid w:val="000A4633"/>
    <w:rsid w:val="00120BCA"/>
    <w:rsid w:val="00152019"/>
    <w:rsid w:val="001B0C02"/>
    <w:rsid w:val="00252F1C"/>
    <w:rsid w:val="002607B5"/>
    <w:rsid w:val="00260EA7"/>
    <w:rsid w:val="00264C32"/>
    <w:rsid w:val="002F5455"/>
    <w:rsid w:val="003025FF"/>
    <w:rsid w:val="00377CA9"/>
    <w:rsid w:val="0038696C"/>
    <w:rsid w:val="004476C9"/>
    <w:rsid w:val="004F60BC"/>
    <w:rsid w:val="00514FD6"/>
    <w:rsid w:val="00540F2C"/>
    <w:rsid w:val="00543EBF"/>
    <w:rsid w:val="0057708E"/>
    <w:rsid w:val="00603CAF"/>
    <w:rsid w:val="006129D8"/>
    <w:rsid w:val="006545DF"/>
    <w:rsid w:val="00654D15"/>
    <w:rsid w:val="006639E7"/>
    <w:rsid w:val="006C37A6"/>
    <w:rsid w:val="00792EC5"/>
    <w:rsid w:val="007A2A93"/>
    <w:rsid w:val="007C2D04"/>
    <w:rsid w:val="008F2EE3"/>
    <w:rsid w:val="00946BBD"/>
    <w:rsid w:val="00947CC4"/>
    <w:rsid w:val="009549E6"/>
    <w:rsid w:val="00AA16DA"/>
    <w:rsid w:val="00AE7495"/>
    <w:rsid w:val="00B91A77"/>
    <w:rsid w:val="00BA3862"/>
    <w:rsid w:val="00C22D5E"/>
    <w:rsid w:val="00CD0FF1"/>
    <w:rsid w:val="00CE7F7F"/>
    <w:rsid w:val="00CF3C47"/>
    <w:rsid w:val="00D67C97"/>
    <w:rsid w:val="00DC1B1A"/>
    <w:rsid w:val="00DD22DD"/>
    <w:rsid w:val="00E33C6E"/>
    <w:rsid w:val="00F600E6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203BB4"/>
  <w15:chartTrackingRefBased/>
  <w15:docId w15:val="{A4E5EB74-8798-4D93-95CE-CF9B9427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5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Azadian</dc:creator>
  <cp:keywords/>
  <dc:description/>
  <cp:lastModifiedBy>Mr Azadian</cp:lastModifiedBy>
  <cp:revision>8</cp:revision>
  <cp:lastPrinted>2024-05-26T08:39:00Z</cp:lastPrinted>
  <dcterms:created xsi:type="dcterms:W3CDTF">2025-05-12T05:13:00Z</dcterms:created>
  <dcterms:modified xsi:type="dcterms:W3CDTF">2025-05-12T05:18:00Z</dcterms:modified>
</cp:coreProperties>
</file>